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8C10" w14:textId="355E6198" w:rsidR="00EC11BA" w:rsidRPr="00233FB1" w:rsidRDefault="006838AF" w:rsidP="00912AE3">
      <w:pPr>
        <w:pStyle w:val="LetterTitle"/>
        <w:rPr>
          <w:i/>
          <w:iCs/>
        </w:rPr>
      </w:pPr>
      <w:r w:rsidRPr="00233FB1">
        <w:rPr>
          <w:i/>
          <w:iCs/>
        </w:rPr>
        <w:t>Diversity</w:t>
      </w:r>
      <w:r w:rsidR="00912AE3" w:rsidRPr="00233FB1">
        <w:rPr>
          <w:i/>
          <w:iCs/>
        </w:rPr>
        <w:t>,</w:t>
      </w:r>
      <w:r w:rsidRPr="00233FB1">
        <w:rPr>
          <w:i/>
          <w:iCs/>
        </w:rPr>
        <w:t xml:space="preserve"> Equity</w:t>
      </w:r>
      <w:r w:rsidR="00912AE3" w:rsidRPr="00233FB1">
        <w:rPr>
          <w:i/>
          <w:iCs/>
        </w:rPr>
        <w:t>,</w:t>
      </w:r>
      <w:r w:rsidRPr="00233FB1">
        <w:rPr>
          <w:i/>
          <w:iCs/>
        </w:rPr>
        <w:t xml:space="preserve"> </w:t>
      </w:r>
      <w:r w:rsidR="00912AE3" w:rsidRPr="00233FB1">
        <w:rPr>
          <w:i/>
          <w:iCs/>
        </w:rPr>
        <w:t>&amp;</w:t>
      </w:r>
      <w:r w:rsidRPr="00233FB1">
        <w:rPr>
          <w:i/>
          <w:iCs/>
        </w:rPr>
        <w:t xml:space="preserve"> Inclusion</w:t>
      </w:r>
    </w:p>
    <w:p w14:paraId="371FAC5C" w14:textId="5EB2120B" w:rsidR="00333EA9" w:rsidRPr="00912AE3" w:rsidRDefault="00333EA9" w:rsidP="00912AE3">
      <w:pPr>
        <w:jc w:val="both"/>
        <w:rPr>
          <w:rFonts w:asciiTheme="majorHAnsi" w:hAnsiTheme="majorHAnsi"/>
          <w:color w:val="6B6B6B" w:themeColor="text1"/>
          <w:sz w:val="20"/>
        </w:rPr>
      </w:pPr>
      <w:r w:rsidRPr="00912AE3">
        <w:rPr>
          <w:rFonts w:asciiTheme="majorHAnsi" w:hAnsiTheme="majorHAnsi"/>
          <w:color w:val="6B6B6B" w:themeColor="text1"/>
          <w:sz w:val="20"/>
        </w:rPr>
        <w:t xml:space="preserve">NEPC values the proactive inclusion of extraordinary human talent from a broad diversity of backgrounds. We believe this is a meaningful driver of long-term success in our own business as well as the investment organizations with which we collaborate. NEPC and our clients’ investment programs benefit from the different perspectives and ideas that come from a diverse and inclusive workforce. </w:t>
      </w:r>
      <w:r w:rsidR="00EC11BA" w:rsidRPr="00912AE3">
        <w:rPr>
          <w:rFonts w:asciiTheme="majorHAnsi" w:hAnsiTheme="majorHAnsi"/>
          <w:color w:val="6B6B6B" w:themeColor="text1"/>
          <w:sz w:val="20"/>
        </w:rPr>
        <w:t>To help us understand your approach to how DEI is viewed as part of your firm’s</w:t>
      </w:r>
      <w:r w:rsidRPr="00912AE3">
        <w:rPr>
          <w:rFonts w:asciiTheme="majorHAnsi" w:hAnsiTheme="majorHAnsi"/>
          <w:color w:val="6B6B6B" w:themeColor="text1"/>
          <w:sz w:val="20"/>
        </w:rPr>
        <w:t xml:space="preserve"> culture and</w:t>
      </w:r>
      <w:r w:rsidR="00EC11BA" w:rsidRPr="00912AE3">
        <w:rPr>
          <w:rFonts w:asciiTheme="majorHAnsi" w:hAnsiTheme="majorHAnsi"/>
          <w:color w:val="6B6B6B" w:themeColor="text1"/>
          <w:sz w:val="20"/>
        </w:rPr>
        <w:t xml:space="preserve"> larger investment framework, please provide answers to the following questions. </w:t>
      </w:r>
    </w:p>
    <w:p w14:paraId="61A88EDC" w14:textId="77777777" w:rsidR="00333EA9" w:rsidRPr="00912AE3" w:rsidRDefault="00333EA9" w:rsidP="00912AE3">
      <w:pPr>
        <w:jc w:val="both"/>
        <w:rPr>
          <w:rFonts w:asciiTheme="majorHAnsi" w:hAnsiTheme="majorHAnsi"/>
          <w:color w:val="6B6B6B" w:themeColor="text1"/>
          <w:sz w:val="20"/>
        </w:rPr>
      </w:pPr>
    </w:p>
    <w:p w14:paraId="371F1D83" w14:textId="27140E61" w:rsidR="00EC11BA" w:rsidRPr="00912AE3" w:rsidRDefault="00EC11BA" w:rsidP="00912AE3">
      <w:pPr>
        <w:jc w:val="both"/>
        <w:rPr>
          <w:rFonts w:asciiTheme="majorHAnsi" w:hAnsiTheme="majorHAnsi"/>
          <w:color w:val="6B6B6B" w:themeColor="text1"/>
          <w:sz w:val="20"/>
        </w:rPr>
      </w:pPr>
      <w:r w:rsidRPr="00912AE3">
        <w:rPr>
          <w:rFonts w:asciiTheme="majorHAnsi" w:hAnsiTheme="majorHAnsi"/>
          <w:color w:val="6B6B6B" w:themeColor="text1"/>
          <w:sz w:val="20"/>
        </w:rPr>
        <w:t xml:space="preserve">Please </w:t>
      </w:r>
      <w:r w:rsidR="00BF5A6C" w:rsidRPr="00912AE3">
        <w:rPr>
          <w:rFonts w:asciiTheme="majorHAnsi" w:hAnsiTheme="majorHAnsi"/>
          <w:color w:val="6B6B6B" w:themeColor="text1"/>
          <w:sz w:val="20"/>
        </w:rPr>
        <w:t>note</w:t>
      </w:r>
      <w:r w:rsidRPr="00912AE3">
        <w:rPr>
          <w:rFonts w:asciiTheme="majorHAnsi" w:hAnsiTheme="majorHAnsi"/>
          <w:color w:val="6B6B6B" w:themeColor="text1"/>
          <w:sz w:val="20"/>
        </w:rPr>
        <w:t xml:space="preserve"> for the purposes of this DDQ, DEI refers to Diversity (D), Equity (E), and Inclusion (I). Underrepresented groups include Black/</w:t>
      </w:r>
      <w:r w:rsidR="00BF5A6C" w:rsidRPr="00912AE3">
        <w:rPr>
          <w:rFonts w:asciiTheme="majorHAnsi" w:hAnsiTheme="majorHAnsi"/>
          <w:color w:val="6B6B6B" w:themeColor="text1"/>
          <w:sz w:val="20"/>
        </w:rPr>
        <w:t>African American</w:t>
      </w:r>
      <w:r w:rsidRPr="00912AE3">
        <w:rPr>
          <w:rFonts w:asciiTheme="majorHAnsi" w:hAnsiTheme="majorHAnsi"/>
          <w:color w:val="6B6B6B" w:themeColor="text1"/>
          <w:sz w:val="20"/>
        </w:rPr>
        <w:t>, Latinx/Hispanic, Asian/Pacific Islander, American Indian/Alaskan Native, Female, Disabled Persons, Veterans</w:t>
      </w:r>
    </w:p>
    <w:p w14:paraId="3FBBFDD6" w14:textId="77777777" w:rsidR="00EC11BA" w:rsidRPr="00912AE3" w:rsidRDefault="00EC11BA" w:rsidP="00EC11BA">
      <w:pPr>
        <w:rPr>
          <w:rFonts w:asciiTheme="majorHAnsi" w:hAnsiTheme="majorHAnsi"/>
          <w:color w:val="6B6B6B" w:themeColor="text1"/>
          <w:sz w:val="20"/>
        </w:rPr>
      </w:pPr>
    </w:p>
    <w:p w14:paraId="3B96D6DD" w14:textId="22EA400B" w:rsidR="00EC11BA" w:rsidRPr="00912AE3" w:rsidRDefault="00EC11BA" w:rsidP="00912AE3">
      <w:pPr>
        <w:pStyle w:val="LetterTitle"/>
      </w:pPr>
      <w:r w:rsidRPr="00912AE3">
        <w:t>Firm</w:t>
      </w:r>
      <w:r w:rsidR="00314E82">
        <w:t xml:space="preserve"> </w:t>
      </w:r>
      <w:r w:rsidRPr="00912AE3">
        <w:t>Level</w:t>
      </w:r>
    </w:p>
    <w:p w14:paraId="24BDAFE8" w14:textId="77777777" w:rsidR="00EC11BA" w:rsidRPr="00912AE3" w:rsidRDefault="00EC11BA" w:rsidP="00EC11BA">
      <w:pPr>
        <w:pStyle w:val="ListParagraph"/>
        <w:ind w:left="630"/>
        <w:rPr>
          <w:rFonts w:asciiTheme="majorHAnsi" w:hAnsiTheme="majorHAnsi"/>
          <w:color w:val="6B6B6B" w:themeColor="text1"/>
          <w:sz w:val="20"/>
        </w:rPr>
      </w:pPr>
    </w:p>
    <w:p w14:paraId="3848450E" w14:textId="77777777" w:rsidR="00C6117D" w:rsidRPr="00912AE3" w:rsidRDefault="00C6117D">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t>Does your firm have a DEI Internal Policy in place to promote a diverse workforce? (Yes/No)</w:t>
      </w:r>
    </w:p>
    <w:p w14:paraId="478DF5B0" w14:textId="77777777" w:rsidR="00C6117D" w:rsidRPr="00912AE3" w:rsidRDefault="00C6117D">
      <w:pPr>
        <w:pStyle w:val="ListParagraph"/>
        <w:numPr>
          <w:ilvl w:val="1"/>
          <w:numId w:val="2"/>
        </w:numPr>
        <w:rPr>
          <w:rFonts w:asciiTheme="majorHAnsi" w:hAnsiTheme="majorHAnsi"/>
          <w:color w:val="6B6B6B" w:themeColor="text1"/>
          <w:sz w:val="20"/>
        </w:rPr>
      </w:pPr>
      <w:r w:rsidRPr="00912AE3">
        <w:rPr>
          <w:rFonts w:asciiTheme="majorHAnsi" w:hAnsiTheme="majorHAnsi"/>
          <w:color w:val="6B6B6B" w:themeColor="text1"/>
          <w:sz w:val="20"/>
        </w:rPr>
        <w:t>If yes:</w:t>
      </w:r>
    </w:p>
    <w:p w14:paraId="2C174558" w14:textId="77777777" w:rsidR="00C6117D" w:rsidRPr="00912AE3" w:rsidRDefault="00C6117D">
      <w:pPr>
        <w:pStyle w:val="ListParagraph"/>
        <w:numPr>
          <w:ilvl w:val="2"/>
          <w:numId w:val="2"/>
        </w:numPr>
        <w:rPr>
          <w:rFonts w:asciiTheme="majorHAnsi" w:hAnsiTheme="majorHAnsi"/>
          <w:color w:val="6B6B6B" w:themeColor="text1"/>
          <w:sz w:val="20"/>
        </w:rPr>
      </w:pPr>
      <w:r w:rsidRPr="00912AE3">
        <w:rPr>
          <w:rFonts w:asciiTheme="majorHAnsi" w:hAnsiTheme="majorHAnsi"/>
          <w:color w:val="6B6B6B" w:themeColor="text1"/>
          <w:sz w:val="20"/>
        </w:rPr>
        <w:t>When was it established?</w:t>
      </w:r>
    </w:p>
    <w:p w14:paraId="14B7F0B5" w14:textId="77777777" w:rsidR="00C6117D" w:rsidRPr="00912AE3" w:rsidRDefault="00C6117D">
      <w:pPr>
        <w:pStyle w:val="ListParagraph"/>
        <w:numPr>
          <w:ilvl w:val="2"/>
          <w:numId w:val="2"/>
        </w:numPr>
        <w:ind w:left="2880"/>
        <w:rPr>
          <w:rFonts w:asciiTheme="majorHAnsi" w:hAnsiTheme="majorHAnsi"/>
          <w:color w:val="6B6B6B" w:themeColor="text1"/>
          <w:sz w:val="20"/>
        </w:rPr>
      </w:pPr>
      <w:r w:rsidRPr="00912AE3">
        <w:rPr>
          <w:rFonts w:asciiTheme="majorHAnsi" w:hAnsiTheme="majorHAnsi"/>
          <w:color w:val="6B6B6B" w:themeColor="text1"/>
          <w:sz w:val="20"/>
        </w:rPr>
        <w:t>Who is responsible for maintaining the policy?</w:t>
      </w:r>
    </w:p>
    <w:p w14:paraId="6F9A0613" w14:textId="77777777" w:rsidR="00C6117D" w:rsidRPr="00912AE3" w:rsidRDefault="00C6117D">
      <w:pPr>
        <w:pStyle w:val="ListParagraph"/>
        <w:numPr>
          <w:ilvl w:val="2"/>
          <w:numId w:val="2"/>
        </w:numPr>
        <w:ind w:left="2880"/>
        <w:rPr>
          <w:rFonts w:asciiTheme="majorHAnsi" w:hAnsiTheme="majorHAnsi"/>
          <w:color w:val="6B6B6B" w:themeColor="text1"/>
          <w:sz w:val="20"/>
        </w:rPr>
      </w:pPr>
      <w:r w:rsidRPr="00912AE3">
        <w:rPr>
          <w:rFonts w:asciiTheme="majorHAnsi" w:hAnsiTheme="majorHAnsi"/>
          <w:color w:val="6B6B6B" w:themeColor="text1"/>
          <w:sz w:val="20"/>
        </w:rPr>
        <w:t>Who is responsible for implementing the policy?</w:t>
      </w:r>
    </w:p>
    <w:p w14:paraId="02E7FB32" w14:textId="77777777" w:rsidR="00C6117D" w:rsidRPr="00912AE3" w:rsidRDefault="00C6117D">
      <w:pPr>
        <w:pStyle w:val="ListParagraph"/>
        <w:numPr>
          <w:ilvl w:val="2"/>
          <w:numId w:val="2"/>
        </w:numPr>
        <w:ind w:left="2880"/>
        <w:rPr>
          <w:rFonts w:asciiTheme="majorHAnsi" w:hAnsiTheme="majorHAnsi"/>
          <w:color w:val="6B6B6B" w:themeColor="text1"/>
          <w:sz w:val="20"/>
        </w:rPr>
      </w:pPr>
      <w:r w:rsidRPr="00912AE3">
        <w:rPr>
          <w:rFonts w:asciiTheme="majorHAnsi" w:hAnsiTheme="majorHAnsi"/>
          <w:color w:val="6B6B6B" w:themeColor="text1"/>
          <w:sz w:val="20"/>
        </w:rPr>
        <w:t>Please attach the relevant policy.</w:t>
      </w:r>
    </w:p>
    <w:p w14:paraId="357DDB06" w14:textId="77777777" w:rsidR="00C6117D" w:rsidRPr="00912AE3" w:rsidRDefault="00C6117D" w:rsidP="00C6117D">
      <w:pPr>
        <w:ind w:left="720"/>
        <w:contextualSpacing/>
        <w:rPr>
          <w:rFonts w:asciiTheme="majorHAnsi" w:hAnsiTheme="majorHAnsi"/>
          <w:color w:val="6B6B6B" w:themeColor="text1"/>
          <w:sz w:val="20"/>
        </w:rPr>
      </w:pPr>
    </w:p>
    <w:p w14:paraId="51636B71" w14:textId="05D668AC" w:rsidR="008571BF" w:rsidRPr="00912AE3" w:rsidRDefault="008571BF">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t>Does your firm participate in any DEI-oriented leadership groups (ex. The 30% Club, etc.)</w:t>
      </w:r>
    </w:p>
    <w:p w14:paraId="1B48FEC4" w14:textId="77777777" w:rsidR="008571BF" w:rsidRPr="00912AE3" w:rsidRDefault="008571BF" w:rsidP="008571BF">
      <w:pPr>
        <w:pStyle w:val="ListParagraph"/>
        <w:rPr>
          <w:rFonts w:asciiTheme="majorHAnsi" w:hAnsiTheme="majorHAnsi"/>
          <w:color w:val="6B6B6B" w:themeColor="text1"/>
          <w:sz w:val="20"/>
        </w:rPr>
      </w:pPr>
    </w:p>
    <w:p w14:paraId="14313F2B" w14:textId="00B8ECDC" w:rsidR="008571BF" w:rsidRPr="00912AE3" w:rsidRDefault="008571BF">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t>Does your firm offer a Gender/Racial Equity Lens Strategy?</w:t>
      </w:r>
    </w:p>
    <w:p w14:paraId="40510EFE" w14:textId="77777777" w:rsidR="008571BF" w:rsidRPr="00912AE3" w:rsidRDefault="008571BF">
      <w:pPr>
        <w:pStyle w:val="ListParagraph"/>
        <w:numPr>
          <w:ilvl w:val="1"/>
          <w:numId w:val="2"/>
        </w:numPr>
        <w:ind w:left="2160"/>
        <w:rPr>
          <w:rFonts w:asciiTheme="majorHAnsi" w:hAnsiTheme="majorHAnsi"/>
          <w:color w:val="6B6B6B" w:themeColor="text1"/>
          <w:sz w:val="20"/>
        </w:rPr>
      </w:pPr>
      <w:r w:rsidRPr="00912AE3">
        <w:rPr>
          <w:rFonts w:asciiTheme="majorHAnsi" w:hAnsiTheme="majorHAnsi"/>
          <w:color w:val="6B6B6B" w:themeColor="text1"/>
          <w:sz w:val="20"/>
        </w:rPr>
        <w:t>If so, please attach a factsheet or tear sheet.</w:t>
      </w:r>
    </w:p>
    <w:p w14:paraId="6E2ECB11" w14:textId="77777777" w:rsidR="008571BF" w:rsidRPr="00912AE3" w:rsidRDefault="008571BF" w:rsidP="008571BF">
      <w:pPr>
        <w:pStyle w:val="ListParagraph"/>
        <w:rPr>
          <w:rFonts w:asciiTheme="majorHAnsi" w:hAnsiTheme="majorHAnsi"/>
          <w:color w:val="6B6B6B" w:themeColor="text1"/>
          <w:sz w:val="20"/>
        </w:rPr>
      </w:pPr>
    </w:p>
    <w:p w14:paraId="1BB4DDD0" w14:textId="17BDFA0F" w:rsidR="001D390A" w:rsidRPr="00912AE3" w:rsidRDefault="001D390A">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t>Does your firm release any data externally on DEI Initiatives, Goals and/or Metrics?</w:t>
      </w:r>
    </w:p>
    <w:p w14:paraId="702E5D7B" w14:textId="3DC52408" w:rsidR="00D6063E" w:rsidRPr="00912AE3" w:rsidRDefault="001D390A">
      <w:pPr>
        <w:pStyle w:val="ListParagraph"/>
        <w:numPr>
          <w:ilvl w:val="1"/>
          <w:numId w:val="2"/>
        </w:numPr>
        <w:ind w:left="2160"/>
        <w:rPr>
          <w:rFonts w:asciiTheme="majorHAnsi" w:hAnsiTheme="majorHAnsi"/>
          <w:color w:val="6B6B6B" w:themeColor="text1"/>
          <w:sz w:val="20"/>
        </w:rPr>
      </w:pPr>
      <w:r w:rsidRPr="00912AE3">
        <w:rPr>
          <w:rFonts w:asciiTheme="majorHAnsi" w:hAnsiTheme="majorHAnsi"/>
          <w:color w:val="6B6B6B" w:themeColor="text1"/>
          <w:sz w:val="20"/>
        </w:rPr>
        <w:t>If so, please provide.</w:t>
      </w:r>
    </w:p>
    <w:p w14:paraId="4F04138F" w14:textId="77777777" w:rsidR="00D6063E" w:rsidRPr="00912AE3" w:rsidRDefault="00D6063E" w:rsidP="00D6063E">
      <w:pPr>
        <w:pStyle w:val="ListParagraph"/>
        <w:ind w:left="2160"/>
        <w:rPr>
          <w:rFonts w:asciiTheme="majorHAnsi" w:hAnsiTheme="majorHAnsi"/>
          <w:color w:val="6B6B6B" w:themeColor="text1"/>
          <w:sz w:val="20"/>
        </w:rPr>
      </w:pPr>
    </w:p>
    <w:p w14:paraId="7EF61AD1" w14:textId="6A6F27D1" w:rsidR="005F714B" w:rsidRPr="00912AE3" w:rsidRDefault="00D6063E">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t>Please describe the ownership structure of the firm and break down ownership allocation by each underrepresented group. If there is any difference between formal equity and phantom equity, please describe.</w:t>
      </w:r>
    </w:p>
    <w:p w14:paraId="45577915" w14:textId="77777777" w:rsidR="00D6063E" w:rsidRPr="00912AE3" w:rsidRDefault="00D6063E" w:rsidP="00D6063E">
      <w:pPr>
        <w:pStyle w:val="ListParagraph"/>
        <w:rPr>
          <w:rFonts w:asciiTheme="majorHAnsi" w:hAnsiTheme="majorHAnsi"/>
          <w:color w:val="6B6B6B" w:themeColor="text1"/>
          <w:sz w:val="20"/>
        </w:rPr>
      </w:pPr>
    </w:p>
    <w:p w14:paraId="76C89606" w14:textId="7E9E1411" w:rsidR="005F714B" w:rsidRPr="00912AE3" w:rsidRDefault="005F714B">
      <w:pPr>
        <w:numPr>
          <w:ilvl w:val="0"/>
          <w:numId w:val="2"/>
        </w:numPr>
        <w:contextualSpacing/>
        <w:rPr>
          <w:rFonts w:asciiTheme="majorHAnsi" w:hAnsiTheme="majorHAnsi"/>
          <w:color w:val="6B6B6B" w:themeColor="text1"/>
          <w:sz w:val="20"/>
        </w:rPr>
      </w:pPr>
      <w:r w:rsidRPr="00912AE3">
        <w:rPr>
          <w:rFonts w:asciiTheme="majorHAnsi" w:hAnsiTheme="majorHAnsi"/>
          <w:color w:val="6B6B6B" w:themeColor="text1"/>
          <w:sz w:val="20"/>
        </w:rPr>
        <w:t xml:space="preserve">Are you considered a </w:t>
      </w:r>
      <w:r w:rsidR="00BF5A6C" w:rsidRPr="00912AE3">
        <w:rPr>
          <w:rFonts w:asciiTheme="majorHAnsi" w:hAnsiTheme="majorHAnsi"/>
          <w:color w:val="6B6B6B" w:themeColor="text1"/>
          <w:sz w:val="20"/>
        </w:rPr>
        <w:t>diverse owned</w:t>
      </w:r>
      <w:r w:rsidRPr="00912AE3">
        <w:rPr>
          <w:rFonts w:asciiTheme="majorHAnsi" w:hAnsiTheme="majorHAnsi"/>
          <w:color w:val="6B6B6B" w:themeColor="text1"/>
          <w:sz w:val="20"/>
        </w:rPr>
        <w:t>* manager?</w:t>
      </w:r>
    </w:p>
    <w:p w14:paraId="0A8C5623" w14:textId="77777777" w:rsidR="005F714B" w:rsidRPr="00912AE3" w:rsidRDefault="005F714B">
      <w:pPr>
        <w:numPr>
          <w:ilvl w:val="1"/>
          <w:numId w:val="2"/>
        </w:numPr>
        <w:contextualSpacing/>
        <w:rPr>
          <w:rFonts w:asciiTheme="majorHAnsi" w:hAnsiTheme="majorHAnsi"/>
          <w:color w:val="6B6B6B" w:themeColor="text1"/>
          <w:sz w:val="20"/>
        </w:rPr>
      </w:pPr>
      <w:r w:rsidRPr="00912AE3">
        <w:rPr>
          <w:rFonts w:asciiTheme="majorHAnsi" w:hAnsiTheme="majorHAnsi"/>
          <w:color w:val="6B6B6B" w:themeColor="text1"/>
          <w:sz w:val="20"/>
        </w:rPr>
        <w:t xml:space="preserve">Does the firm hold any diversity certification(s) from a federal, state, or local authority? </w:t>
      </w:r>
    </w:p>
    <w:p w14:paraId="714F02A6" w14:textId="1C514B77" w:rsidR="005F714B" w:rsidRPr="00912AE3" w:rsidRDefault="005F714B">
      <w:pPr>
        <w:numPr>
          <w:ilvl w:val="2"/>
          <w:numId w:val="2"/>
        </w:numPr>
        <w:contextualSpacing/>
        <w:rPr>
          <w:rFonts w:asciiTheme="majorHAnsi" w:hAnsiTheme="majorHAnsi"/>
          <w:color w:val="6B6B6B" w:themeColor="text1"/>
          <w:sz w:val="20"/>
        </w:rPr>
      </w:pPr>
      <w:r w:rsidRPr="00912AE3">
        <w:rPr>
          <w:rFonts w:asciiTheme="majorHAnsi" w:hAnsiTheme="majorHAnsi"/>
          <w:color w:val="6B6B6B" w:themeColor="text1"/>
          <w:sz w:val="20"/>
        </w:rPr>
        <w:t>If yes, please provide details.</w:t>
      </w:r>
    </w:p>
    <w:p w14:paraId="5E63790B" w14:textId="77777777" w:rsidR="005F714B" w:rsidRPr="00912AE3" w:rsidRDefault="005F714B" w:rsidP="005F714B">
      <w:pPr>
        <w:ind w:left="720"/>
        <w:contextualSpacing/>
        <w:rPr>
          <w:rFonts w:asciiTheme="majorHAnsi" w:hAnsiTheme="majorHAnsi"/>
          <w:color w:val="6B6B6B" w:themeColor="text1"/>
          <w:sz w:val="20"/>
        </w:rPr>
      </w:pPr>
    </w:p>
    <w:p w14:paraId="19017D1C" w14:textId="2A2296FB" w:rsidR="005F714B" w:rsidRPr="00912AE3" w:rsidRDefault="008571BF">
      <w:pPr>
        <w:numPr>
          <w:ilvl w:val="0"/>
          <w:numId w:val="2"/>
        </w:numPr>
        <w:contextualSpacing/>
        <w:rPr>
          <w:rFonts w:asciiTheme="majorHAnsi" w:hAnsiTheme="majorHAnsi"/>
          <w:color w:val="6B6B6B" w:themeColor="text1"/>
          <w:sz w:val="20"/>
        </w:rPr>
      </w:pPr>
      <w:r w:rsidRPr="00912AE3">
        <w:rPr>
          <w:rFonts w:asciiTheme="majorHAnsi" w:hAnsiTheme="majorHAnsi"/>
          <w:color w:val="6B6B6B" w:themeColor="text1"/>
          <w:sz w:val="20"/>
        </w:rPr>
        <w:t>Does your succession plan consider DEI?</w:t>
      </w:r>
    </w:p>
    <w:p w14:paraId="0C06D22F" w14:textId="77777777" w:rsidR="005F714B" w:rsidRPr="00912AE3" w:rsidRDefault="005F714B" w:rsidP="005F714B">
      <w:pPr>
        <w:ind w:left="720"/>
        <w:contextualSpacing/>
        <w:rPr>
          <w:rFonts w:asciiTheme="majorHAnsi" w:hAnsiTheme="majorHAnsi"/>
          <w:color w:val="6B6B6B" w:themeColor="text1"/>
          <w:sz w:val="20"/>
        </w:rPr>
      </w:pPr>
    </w:p>
    <w:p w14:paraId="09C4056E" w14:textId="7AD048BC" w:rsidR="005F714B" w:rsidRPr="00912AE3" w:rsidRDefault="005F714B">
      <w:pPr>
        <w:numPr>
          <w:ilvl w:val="0"/>
          <w:numId w:val="2"/>
        </w:numPr>
        <w:contextualSpacing/>
        <w:rPr>
          <w:rFonts w:asciiTheme="majorHAnsi" w:hAnsiTheme="majorHAnsi"/>
          <w:color w:val="6B6B6B" w:themeColor="text1"/>
          <w:sz w:val="20"/>
        </w:rPr>
      </w:pPr>
      <w:r w:rsidRPr="00912AE3">
        <w:rPr>
          <w:rFonts w:asciiTheme="majorHAnsi" w:hAnsiTheme="majorHAnsi"/>
          <w:color w:val="6B6B6B" w:themeColor="text1"/>
          <w:sz w:val="20"/>
        </w:rPr>
        <w:t>Does your firm have a board of directors or advisory committee?</w:t>
      </w:r>
    </w:p>
    <w:p w14:paraId="23835720" w14:textId="630425FB" w:rsidR="005F714B" w:rsidRPr="00912AE3" w:rsidRDefault="005F714B">
      <w:pPr>
        <w:pStyle w:val="ListParagraph"/>
        <w:numPr>
          <w:ilvl w:val="1"/>
          <w:numId w:val="2"/>
        </w:numPr>
        <w:rPr>
          <w:rFonts w:asciiTheme="majorHAnsi" w:hAnsiTheme="majorHAnsi"/>
          <w:color w:val="6B6B6B" w:themeColor="text1"/>
          <w:sz w:val="20"/>
        </w:rPr>
      </w:pPr>
      <w:r w:rsidRPr="00912AE3">
        <w:rPr>
          <w:rFonts w:asciiTheme="majorHAnsi" w:hAnsiTheme="majorHAnsi"/>
          <w:color w:val="6B6B6B" w:themeColor="text1"/>
          <w:sz w:val="20"/>
        </w:rPr>
        <w:t>Can you provide a breakdown of the board of directors/advisory committee?</w:t>
      </w:r>
    </w:p>
    <w:p w14:paraId="14B61BBE" w14:textId="6784E163" w:rsidR="005F714B" w:rsidRPr="00912AE3" w:rsidRDefault="005F714B">
      <w:pPr>
        <w:pStyle w:val="ListParagraph"/>
        <w:numPr>
          <w:ilvl w:val="1"/>
          <w:numId w:val="2"/>
        </w:numPr>
        <w:rPr>
          <w:rFonts w:asciiTheme="majorHAnsi" w:hAnsiTheme="majorHAnsi"/>
          <w:color w:val="6B6B6B" w:themeColor="text1"/>
          <w:sz w:val="20"/>
        </w:rPr>
      </w:pPr>
      <w:r w:rsidRPr="00912AE3">
        <w:rPr>
          <w:rFonts w:asciiTheme="majorHAnsi" w:hAnsiTheme="majorHAnsi"/>
          <w:color w:val="6B6B6B" w:themeColor="text1"/>
          <w:sz w:val="20"/>
        </w:rPr>
        <w:t>Does the firm have Diversity and Inclusion policies and/or goals in place to help promote a diverse board or advisory committee?</w:t>
      </w:r>
    </w:p>
    <w:p w14:paraId="6FC779C4" w14:textId="77777777" w:rsidR="005F714B" w:rsidRPr="00912AE3" w:rsidRDefault="005F714B" w:rsidP="005F714B">
      <w:pPr>
        <w:pStyle w:val="ListParagraph"/>
        <w:ind w:left="1440"/>
        <w:rPr>
          <w:rFonts w:asciiTheme="majorHAnsi" w:hAnsiTheme="majorHAnsi"/>
          <w:color w:val="6B6B6B" w:themeColor="text1"/>
          <w:sz w:val="20"/>
        </w:rPr>
      </w:pPr>
    </w:p>
    <w:p w14:paraId="6442A747" w14:textId="1EC2B608" w:rsidR="00762329" w:rsidRPr="00912AE3" w:rsidRDefault="001D390A">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t>Can you provide the latest version of the SEC EEO-1 form that you have available? If you do not have this available, can you please fill out the attached spreadsheet? (Note: for non-US firms, please fill out the section of the spreadsheet that is labeled for Non-US firms)</w:t>
      </w:r>
    </w:p>
    <w:p w14:paraId="2ECE225B" w14:textId="71A8BB26" w:rsidR="00762329" w:rsidRPr="00912AE3" w:rsidRDefault="00762329">
      <w:pPr>
        <w:pStyle w:val="ListParagraph"/>
        <w:numPr>
          <w:ilvl w:val="1"/>
          <w:numId w:val="2"/>
        </w:numPr>
        <w:rPr>
          <w:rFonts w:asciiTheme="majorHAnsi" w:hAnsiTheme="majorHAnsi"/>
          <w:color w:val="6B6B6B" w:themeColor="text1"/>
          <w:sz w:val="20"/>
        </w:rPr>
      </w:pPr>
      <w:r w:rsidRPr="00912AE3">
        <w:rPr>
          <w:rFonts w:asciiTheme="majorHAnsi" w:hAnsiTheme="majorHAnsi"/>
          <w:color w:val="6B6B6B" w:themeColor="text1"/>
          <w:sz w:val="20"/>
        </w:rPr>
        <w:t>Please attach relevant document.</w:t>
      </w:r>
    </w:p>
    <w:p w14:paraId="71208BE0" w14:textId="77777777" w:rsidR="00762329" w:rsidRPr="00912AE3" w:rsidRDefault="00762329" w:rsidP="00762329">
      <w:pPr>
        <w:pStyle w:val="ListParagraph"/>
        <w:ind w:left="1440"/>
        <w:rPr>
          <w:rFonts w:asciiTheme="majorHAnsi" w:hAnsiTheme="majorHAnsi"/>
          <w:color w:val="6B6B6B" w:themeColor="text1"/>
          <w:sz w:val="20"/>
        </w:rPr>
      </w:pPr>
    </w:p>
    <w:p w14:paraId="6C6BF37C" w14:textId="0468C0C1" w:rsidR="00762329" w:rsidRPr="00912AE3" w:rsidRDefault="009074C6">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lastRenderedPageBreak/>
        <w:t>What does your firm do to address diversity at the senior management levels of the firm?</w:t>
      </w:r>
    </w:p>
    <w:p w14:paraId="41B76462" w14:textId="628BC290" w:rsidR="00762329" w:rsidRPr="00912AE3" w:rsidRDefault="00762329">
      <w:pPr>
        <w:pStyle w:val="ListParagraph"/>
        <w:numPr>
          <w:ilvl w:val="1"/>
          <w:numId w:val="2"/>
        </w:numPr>
        <w:rPr>
          <w:rFonts w:asciiTheme="majorHAnsi" w:hAnsiTheme="majorHAnsi"/>
          <w:color w:val="6B6B6B" w:themeColor="text1"/>
          <w:sz w:val="20"/>
        </w:rPr>
      </w:pPr>
      <w:r w:rsidRPr="00912AE3">
        <w:rPr>
          <w:rFonts w:asciiTheme="majorHAnsi" w:hAnsiTheme="majorHAnsi"/>
          <w:color w:val="6B6B6B" w:themeColor="text1"/>
          <w:sz w:val="20"/>
        </w:rPr>
        <w:t>Please explain.</w:t>
      </w:r>
    </w:p>
    <w:p w14:paraId="11DFA8F5" w14:textId="678F27EC" w:rsidR="00762329" w:rsidRPr="00912AE3" w:rsidRDefault="00EC11BA">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t xml:space="preserve">Does your firm have DEI efforts in place regarding recruitment, </w:t>
      </w:r>
      <w:r w:rsidR="00912AE3" w:rsidRPr="00912AE3">
        <w:rPr>
          <w:rFonts w:asciiTheme="majorHAnsi" w:hAnsiTheme="majorHAnsi"/>
          <w:color w:val="6B6B6B" w:themeColor="text1"/>
          <w:sz w:val="20"/>
        </w:rPr>
        <w:t>retention,</w:t>
      </w:r>
      <w:r w:rsidRPr="00912AE3">
        <w:rPr>
          <w:rFonts w:asciiTheme="majorHAnsi" w:hAnsiTheme="majorHAnsi"/>
          <w:color w:val="6B6B6B" w:themeColor="text1"/>
          <w:sz w:val="20"/>
        </w:rPr>
        <w:t xml:space="preserve"> and promotion?</w:t>
      </w:r>
    </w:p>
    <w:p w14:paraId="28E4D45D" w14:textId="77777777" w:rsidR="00762329" w:rsidRPr="00912AE3" w:rsidRDefault="00EC11BA">
      <w:pPr>
        <w:pStyle w:val="ListParagraph"/>
        <w:numPr>
          <w:ilvl w:val="1"/>
          <w:numId w:val="2"/>
        </w:numPr>
        <w:rPr>
          <w:rFonts w:asciiTheme="majorHAnsi" w:hAnsiTheme="majorHAnsi"/>
          <w:color w:val="6B6B6B" w:themeColor="text1"/>
          <w:sz w:val="20"/>
        </w:rPr>
      </w:pPr>
      <w:r w:rsidRPr="00912AE3">
        <w:rPr>
          <w:rFonts w:asciiTheme="majorHAnsi" w:hAnsiTheme="majorHAnsi"/>
          <w:color w:val="6B6B6B" w:themeColor="text1"/>
          <w:sz w:val="20"/>
        </w:rPr>
        <w:t>Regarding Recruitment:</w:t>
      </w:r>
    </w:p>
    <w:p w14:paraId="0F2FBF97" w14:textId="77777777" w:rsidR="00762329" w:rsidRPr="00912AE3" w:rsidRDefault="00E635B5">
      <w:pPr>
        <w:pStyle w:val="ListParagraph"/>
        <w:numPr>
          <w:ilvl w:val="2"/>
          <w:numId w:val="2"/>
        </w:numPr>
        <w:rPr>
          <w:rFonts w:asciiTheme="majorHAnsi" w:hAnsiTheme="majorHAnsi"/>
          <w:color w:val="6B6B6B" w:themeColor="text1"/>
          <w:sz w:val="20"/>
        </w:rPr>
      </w:pPr>
      <w:r w:rsidRPr="00912AE3">
        <w:rPr>
          <w:rFonts w:asciiTheme="majorHAnsi" w:hAnsiTheme="majorHAnsi"/>
          <w:color w:val="6B6B6B" w:themeColor="text1"/>
          <w:sz w:val="20"/>
        </w:rPr>
        <w:t>What does your firm do to address diversity in the recruitment process</w:t>
      </w:r>
      <w:r w:rsidR="00EC11BA" w:rsidRPr="00912AE3">
        <w:rPr>
          <w:rFonts w:asciiTheme="majorHAnsi" w:hAnsiTheme="majorHAnsi"/>
          <w:color w:val="6B6B6B" w:themeColor="text1"/>
          <w:sz w:val="20"/>
        </w:rPr>
        <w:t>?</w:t>
      </w:r>
    </w:p>
    <w:p w14:paraId="320E61DF" w14:textId="4DE2C1C0" w:rsidR="00EC11BA" w:rsidRPr="00912AE3" w:rsidRDefault="00E635B5">
      <w:pPr>
        <w:pStyle w:val="ListParagraph"/>
        <w:numPr>
          <w:ilvl w:val="2"/>
          <w:numId w:val="2"/>
        </w:numPr>
        <w:rPr>
          <w:rFonts w:asciiTheme="majorHAnsi" w:hAnsiTheme="majorHAnsi"/>
          <w:color w:val="6B6B6B" w:themeColor="text1"/>
          <w:sz w:val="20"/>
        </w:rPr>
      </w:pPr>
      <w:r w:rsidRPr="00912AE3">
        <w:rPr>
          <w:rFonts w:asciiTheme="majorHAnsi" w:hAnsiTheme="majorHAnsi"/>
          <w:color w:val="6B6B6B" w:themeColor="text1"/>
          <w:sz w:val="20"/>
        </w:rPr>
        <w:t>If applicable, d</w:t>
      </w:r>
      <w:r w:rsidR="00EC11BA" w:rsidRPr="00912AE3">
        <w:rPr>
          <w:rFonts w:asciiTheme="majorHAnsi" w:hAnsiTheme="majorHAnsi"/>
          <w:color w:val="6B6B6B" w:themeColor="text1"/>
          <w:sz w:val="20"/>
        </w:rPr>
        <w:t>oes your firm conduct a periodic review of hiring initiatives to understand whether recruitment efforts promote diversity?</w:t>
      </w:r>
    </w:p>
    <w:p w14:paraId="39ACFFC0" w14:textId="77777777" w:rsidR="00762329" w:rsidRPr="00912AE3" w:rsidRDefault="00EC11BA">
      <w:pPr>
        <w:pStyle w:val="ListParagraph"/>
        <w:numPr>
          <w:ilvl w:val="1"/>
          <w:numId w:val="2"/>
        </w:numPr>
        <w:rPr>
          <w:rFonts w:asciiTheme="majorHAnsi" w:hAnsiTheme="majorHAnsi"/>
          <w:color w:val="6B6B6B" w:themeColor="text1"/>
          <w:sz w:val="20"/>
        </w:rPr>
      </w:pPr>
      <w:r w:rsidRPr="00912AE3">
        <w:rPr>
          <w:rFonts w:asciiTheme="majorHAnsi" w:hAnsiTheme="majorHAnsi"/>
          <w:color w:val="6B6B6B" w:themeColor="text1"/>
          <w:sz w:val="20"/>
        </w:rPr>
        <w:t>Regarding Retention:</w:t>
      </w:r>
    </w:p>
    <w:p w14:paraId="7DCF2CFC" w14:textId="77777777" w:rsidR="00762329" w:rsidRPr="00912AE3" w:rsidRDefault="009074C6">
      <w:pPr>
        <w:pStyle w:val="ListParagraph"/>
        <w:numPr>
          <w:ilvl w:val="2"/>
          <w:numId w:val="2"/>
        </w:numPr>
        <w:rPr>
          <w:rFonts w:asciiTheme="majorHAnsi" w:hAnsiTheme="majorHAnsi"/>
          <w:color w:val="6B6B6B" w:themeColor="text1"/>
          <w:sz w:val="20"/>
        </w:rPr>
      </w:pPr>
      <w:r w:rsidRPr="00912AE3">
        <w:rPr>
          <w:rFonts w:asciiTheme="majorHAnsi" w:hAnsiTheme="majorHAnsi"/>
          <w:color w:val="6B6B6B" w:themeColor="text1"/>
          <w:sz w:val="20"/>
        </w:rPr>
        <w:t>What does your firm do</w:t>
      </w:r>
      <w:r w:rsidR="00EC11BA" w:rsidRPr="00912AE3">
        <w:rPr>
          <w:rFonts w:asciiTheme="majorHAnsi" w:hAnsiTheme="majorHAnsi"/>
          <w:color w:val="6B6B6B" w:themeColor="text1"/>
          <w:sz w:val="20"/>
        </w:rPr>
        <w:t xml:space="preserve"> to ensure an inclusive workplace?</w:t>
      </w:r>
    </w:p>
    <w:p w14:paraId="66F9B796" w14:textId="77777777" w:rsidR="00C70EF9" w:rsidRPr="00912AE3" w:rsidRDefault="009074C6">
      <w:pPr>
        <w:pStyle w:val="ListParagraph"/>
        <w:numPr>
          <w:ilvl w:val="2"/>
          <w:numId w:val="2"/>
        </w:numPr>
        <w:rPr>
          <w:rFonts w:asciiTheme="majorHAnsi" w:hAnsiTheme="majorHAnsi"/>
          <w:color w:val="6B6B6B" w:themeColor="text1"/>
          <w:sz w:val="20"/>
        </w:rPr>
      </w:pPr>
      <w:r w:rsidRPr="00912AE3">
        <w:rPr>
          <w:rFonts w:asciiTheme="majorHAnsi" w:hAnsiTheme="majorHAnsi"/>
          <w:color w:val="6B6B6B" w:themeColor="text1"/>
          <w:sz w:val="20"/>
        </w:rPr>
        <w:t>What does your firm do to address</w:t>
      </w:r>
      <w:r w:rsidR="00EC11BA" w:rsidRPr="00912AE3">
        <w:rPr>
          <w:rFonts w:asciiTheme="majorHAnsi" w:hAnsiTheme="majorHAnsi"/>
          <w:color w:val="6B6B6B" w:themeColor="text1"/>
          <w:sz w:val="20"/>
        </w:rPr>
        <w:t xml:space="preserve"> retention</w:t>
      </w:r>
      <w:r w:rsidRPr="00912AE3">
        <w:rPr>
          <w:rFonts w:asciiTheme="majorHAnsi" w:hAnsiTheme="majorHAnsi"/>
          <w:color w:val="6B6B6B" w:themeColor="text1"/>
          <w:sz w:val="20"/>
        </w:rPr>
        <w:t xml:space="preserve"> for your </w:t>
      </w:r>
      <w:r w:rsidR="00B171FB" w:rsidRPr="00912AE3">
        <w:rPr>
          <w:rFonts w:asciiTheme="majorHAnsi" w:hAnsiTheme="majorHAnsi"/>
          <w:color w:val="6B6B6B" w:themeColor="text1"/>
          <w:sz w:val="20"/>
        </w:rPr>
        <w:t>diverse</w:t>
      </w:r>
      <w:r w:rsidRPr="00912AE3">
        <w:rPr>
          <w:rFonts w:asciiTheme="majorHAnsi" w:hAnsiTheme="majorHAnsi"/>
          <w:color w:val="6B6B6B" w:themeColor="text1"/>
          <w:sz w:val="20"/>
        </w:rPr>
        <w:t xml:space="preserve"> employees</w:t>
      </w:r>
      <w:r w:rsidR="00EC11BA" w:rsidRPr="00912AE3">
        <w:rPr>
          <w:rFonts w:asciiTheme="majorHAnsi" w:hAnsiTheme="majorHAnsi"/>
          <w:color w:val="6B6B6B" w:themeColor="text1"/>
          <w:sz w:val="20"/>
        </w:rPr>
        <w:t>?</w:t>
      </w:r>
    </w:p>
    <w:p w14:paraId="1543D244" w14:textId="77777777" w:rsidR="00C70EF9" w:rsidRPr="00912AE3" w:rsidRDefault="00EC11BA">
      <w:pPr>
        <w:pStyle w:val="ListParagraph"/>
        <w:numPr>
          <w:ilvl w:val="1"/>
          <w:numId w:val="2"/>
        </w:numPr>
        <w:rPr>
          <w:rFonts w:asciiTheme="majorHAnsi" w:hAnsiTheme="majorHAnsi"/>
          <w:color w:val="6B6B6B" w:themeColor="text1"/>
          <w:sz w:val="20"/>
        </w:rPr>
      </w:pPr>
      <w:r w:rsidRPr="00912AE3">
        <w:rPr>
          <w:rFonts w:asciiTheme="majorHAnsi" w:hAnsiTheme="majorHAnsi"/>
          <w:color w:val="6B6B6B" w:themeColor="text1"/>
          <w:sz w:val="20"/>
        </w:rPr>
        <w:t>Regarding Promotion:</w:t>
      </w:r>
    </w:p>
    <w:p w14:paraId="6F2C593E" w14:textId="77777777" w:rsidR="00C70EF9" w:rsidRPr="00912AE3" w:rsidRDefault="009074C6">
      <w:pPr>
        <w:pStyle w:val="ListParagraph"/>
        <w:numPr>
          <w:ilvl w:val="2"/>
          <w:numId w:val="2"/>
        </w:numPr>
        <w:rPr>
          <w:rFonts w:asciiTheme="majorHAnsi" w:hAnsiTheme="majorHAnsi"/>
          <w:color w:val="6B6B6B" w:themeColor="text1"/>
          <w:sz w:val="20"/>
        </w:rPr>
      </w:pPr>
      <w:r w:rsidRPr="00912AE3">
        <w:rPr>
          <w:rFonts w:asciiTheme="majorHAnsi" w:hAnsiTheme="majorHAnsi"/>
          <w:color w:val="6B6B6B" w:themeColor="text1"/>
          <w:sz w:val="20"/>
        </w:rPr>
        <w:t>What does your firm do to address the promotion dispersion among diverse employees</w:t>
      </w:r>
      <w:r w:rsidR="00EC11BA" w:rsidRPr="00912AE3">
        <w:rPr>
          <w:rFonts w:asciiTheme="majorHAnsi" w:hAnsiTheme="majorHAnsi"/>
          <w:color w:val="6B6B6B" w:themeColor="text1"/>
          <w:sz w:val="20"/>
        </w:rPr>
        <w:t>?</w:t>
      </w:r>
    </w:p>
    <w:p w14:paraId="4265F9FC" w14:textId="1AAE30AF" w:rsidR="00C70EF9" w:rsidRPr="00912AE3" w:rsidRDefault="00EC11BA">
      <w:pPr>
        <w:pStyle w:val="ListParagraph"/>
        <w:numPr>
          <w:ilvl w:val="1"/>
          <w:numId w:val="2"/>
        </w:numPr>
        <w:rPr>
          <w:rFonts w:asciiTheme="majorHAnsi" w:hAnsiTheme="majorHAnsi"/>
          <w:color w:val="6B6B6B" w:themeColor="text1"/>
          <w:sz w:val="20"/>
        </w:rPr>
      </w:pPr>
      <w:r w:rsidRPr="00912AE3">
        <w:rPr>
          <w:rFonts w:asciiTheme="majorHAnsi" w:hAnsiTheme="majorHAnsi"/>
          <w:color w:val="6B6B6B" w:themeColor="text1"/>
          <w:sz w:val="20"/>
        </w:rPr>
        <w:t>How are managers held accountable for upholding these policies</w:t>
      </w:r>
      <w:r w:rsidR="00E635B5" w:rsidRPr="00912AE3">
        <w:rPr>
          <w:rFonts w:asciiTheme="majorHAnsi" w:hAnsiTheme="majorHAnsi"/>
          <w:color w:val="6B6B6B" w:themeColor="text1"/>
          <w:sz w:val="20"/>
        </w:rPr>
        <w:t>, efforts, or    goals that your firm has in place</w:t>
      </w:r>
      <w:r w:rsidRPr="00912AE3">
        <w:rPr>
          <w:rFonts w:asciiTheme="majorHAnsi" w:hAnsiTheme="majorHAnsi"/>
          <w:color w:val="6B6B6B" w:themeColor="text1"/>
          <w:sz w:val="20"/>
        </w:rPr>
        <w:t>?</w:t>
      </w:r>
    </w:p>
    <w:p w14:paraId="278E733B" w14:textId="77777777" w:rsidR="000B59C0" w:rsidRPr="00912AE3" w:rsidRDefault="000B59C0" w:rsidP="000B59C0">
      <w:pPr>
        <w:pStyle w:val="ListParagraph"/>
        <w:ind w:left="1440"/>
        <w:rPr>
          <w:rFonts w:asciiTheme="majorHAnsi" w:hAnsiTheme="majorHAnsi"/>
          <w:color w:val="6B6B6B" w:themeColor="text1"/>
          <w:sz w:val="20"/>
        </w:rPr>
      </w:pPr>
    </w:p>
    <w:p w14:paraId="120B6AF4" w14:textId="77777777" w:rsidR="000B59C0" w:rsidRPr="00912AE3" w:rsidRDefault="000B59C0">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t>Does your firm have goals and/or track disparities in pay equity?</w:t>
      </w:r>
    </w:p>
    <w:p w14:paraId="7949749C" w14:textId="77777777" w:rsidR="000B59C0" w:rsidRPr="00912AE3" w:rsidRDefault="000B59C0" w:rsidP="000B59C0">
      <w:pPr>
        <w:pStyle w:val="ListParagraph"/>
        <w:rPr>
          <w:rFonts w:asciiTheme="majorHAnsi" w:hAnsiTheme="majorHAnsi"/>
          <w:color w:val="6B6B6B" w:themeColor="text1"/>
          <w:sz w:val="20"/>
        </w:rPr>
      </w:pPr>
    </w:p>
    <w:p w14:paraId="2E6BA4B8" w14:textId="2DCF0040" w:rsidR="000B59C0" w:rsidRPr="00912AE3" w:rsidRDefault="000B59C0">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t>Does the firm abide by the ADA (Americans with Disabilities Act) --or an equivalent if Non-US firm-- to provide reasonable accommodations to employees with disabilities?</w:t>
      </w:r>
    </w:p>
    <w:p w14:paraId="3816BC1B" w14:textId="77777777" w:rsidR="000B59C0" w:rsidRPr="00912AE3" w:rsidRDefault="000B59C0" w:rsidP="000B59C0">
      <w:pPr>
        <w:pStyle w:val="ListParagraph"/>
        <w:rPr>
          <w:rFonts w:asciiTheme="majorHAnsi" w:hAnsiTheme="majorHAnsi"/>
          <w:color w:val="6B6B6B" w:themeColor="text1"/>
          <w:sz w:val="20"/>
        </w:rPr>
      </w:pPr>
    </w:p>
    <w:p w14:paraId="5113DF66" w14:textId="1EE7671E" w:rsidR="000B59C0" w:rsidRPr="00912AE3" w:rsidRDefault="000B59C0">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t>Does your firm have a Sexual Harassment, Anti-Discrimination Policy or equivalent?</w:t>
      </w:r>
    </w:p>
    <w:p w14:paraId="27770A6E" w14:textId="77777777" w:rsidR="000B59C0" w:rsidRPr="00912AE3" w:rsidRDefault="000B59C0" w:rsidP="000B59C0">
      <w:pPr>
        <w:rPr>
          <w:rFonts w:asciiTheme="majorHAnsi" w:hAnsiTheme="majorHAnsi"/>
          <w:color w:val="6B6B6B" w:themeColor="text1"/>
          <w:sz w:val="20"/>
        </w:rPr>
      </w:pPr>
    </w:p>
    <w:p w14:paraId="58DD5F87" w14:textId="77777777" w:rsidR="000B59C0" w:rsidRPr="00912AE3" w:rsidRDefault="000B59C0" w:rsidP="000B59C0">
      <w:pPr>
        <w:pStyle w:val="ListParagraph"/>
        <w:rPr>
          <w:rFonts w:asciiTheme="majorHAnsi" w:hAnsiTheme="majorHAnsi"/>
          <w:color w:val="6B6B6B" w:themeColor="text1"/>
          <w:sz w:val="20"/>
        </w:rPr>
      </w:pPr>
    </w:p>
    <w:p w14:paraId="719ABA13" w14:textId="66C619EC" w:rsidR="00C70EF9" w:rsidRPr="00912AE3" w:rsidRDefault="00EC11BA">
      <w:pPr>
        <w:pStyle w:val="ListParagraph"/>
        <w:numPr>
          <w:ilvl w:val="0"/>
          <w:numId w:val="2"/>
        </w:numPr>
        <w:rPr>
          <w:rFonts w:asciiTheme="majorHAnsi" w:hAnsiTheme="majorHAnsi"/>
          <w:color w:val="6B6B6B" w:themeColor="text1"/>
          <w:sz w:val="20"/>
        </w:rPr>
      </w:pPr>
      <w:r w:rsidRPr="00912AE3">
        <w:rPr>
          <w:rFonts w:asciiTheme="majorHAnsi" w:hAnsiTheme="majorHAnsi"/>
          <w:bCs/>
          <w:color w:val="6B6B6B" w:themeColor="text1"/>
          <w:sz w:val="20"/>
        </w:rPr>
        <w:t>Does your firm have any individuals or groups working to integrate DEI within the</w:t>
      </w:r>
      <w:r w:rsidR="008571BF" w:rsidRPr="00912AE3">
        <w:rPr>
          <w:rFonts w:asciiTheme="majorHAnsi" w:hAnsiTheme="majorHAnsi"/>
          <w:bCs/>
          <w:color w:val="6B6B6B" w:themeColor="text1"/>
          <w:sz w:val="20"/>
        </w:rPr>
        <w:t xml:space="preserve"> firm (this could be a governing body and or/ any other group(s) working on DEI related efforts)</w:t>
      </w:r>
      <w:r w:rsidRPr="00912AE3">
        <w:rPr>
          <w:rFonts w:asciiTheme="majorHAnsi" w:hAnsiTheme="majorHAnsi"/>
          <w:bCs/>
          <w:color w:val="6B6B6B" w:themeColor="text1"/>
          <w:sz w:val="20"/>
        </w:rPr>
        <w:t>? (Yes/No)</w:t>
      </w:r>
    </w:p>
    <w:p w14:paraId="7B2E2C2F" w14:textId="77777777" w:rsidR="00C70EF9" w:rsidRPr="00912AE3" w:rsidRDefault="00EC11BA">
      <w:pPr>
        <w:pStyle w:val="ListParagraph"/>
        <w:numPr>
          <w:ilvl w:val="1"/>
          <w:numId w:val="2"/>
        </w:numPr>
        <w:rPr>
          <w:rFonts w:asciiTheme="majorHAnsi" w:hAnsiTheme="majorHAnsi"/>
          <w:color w:val="6B6B6B" w:themeColor="text1"/>
          <w:sz w:val="20"/>
        </w:rPr>
      </w:pPr>
      <w:r w:rsidRPr="00912AE3">
        <w:rPr>
          <w:rFonts w:asciiTheme="majorHAnsi" w:hAnsiTheme="majorHAnsi"/>
          <w:color w:val="6B6B6B" w:themeColor="text1"/>
          <w:sz w:val="20"/>
        </w:rPr>
        <w:t>If yes:</w:t>
      </w:r>
    </w:p>
    <w:p w14:paraId="32DFC3DA" w14:textId="2FB5BD2F" w:rsidR="00C70EF9" w:rsidRPr="00912AE3" w:rsidRDefault="008571BF">
      <w:pPr>
        <w:pStyle w:val="ListParagraph"/>
        <w:numPr>
          <w:ilvl w:val="2"/>
          <w:numId w:val="2"/>
        </w:numPr>
        <w:rPr>
          <w:rFonts w:asciiTheme="majorHAnsi" w:hAnsiTheme="majorHAnsi"/>
          <w:color w:val="6B6B6B" w:themeColor="text1"/>
          <w:sz w:val="20"/>
        </w:rPr>
      </w:pPr>
      <w:r w:rsidRPr="00912AE3">
        <w:rPr>
          <w:rFonts w:asciiTheme="majorHAnsi" w:hAnsiTheme="majorHAnsi"/>
          <w:color w:val="6B6B6B" w:themeColor="text1"/>
          <w:sz w:val="20"/>
        </w:rPr>
        <w:t>What are any groups responsible for, how are they structured and how long have they been in place? How do they interact with other team members?</w:t>
      </w:r>
    </w:p>
    <w:p w14:paraId="6A2787D8" w14:textId="77777777" w:rsidR="00C70EF9" w:rsidRPr="00912AE3" w:rsidRDefault="00C70EF9" w:rsidP="00912AE3">
      <w:pPr>
        <w:rPr>
          <w:rFonts w:asciiTheme="majorHAnsi" w:hAnsiTheme="majorHAnsi"/>
          <w:color w:val="6B6B6B" w:themeColor="text1"/>
          <w:sz w:val="20"/>
        </w:rPr>
      </w:pPr>
    </w:p>
    <w:p w14:paraId="16316EEF" w14:textId="77777777" w:rsidR="00C70EF9" w:rsidRPr="00912AE3" w:rsidRDefault="00EC11BA">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t>Are there any firm sponsored trainings on incorporating DEI awareness? (Yes/No)</w:t>
      </w:r>
    </w:p>
    <w:p w14:paraId="16D55FA0" w14:textId="77777777" w:rsidR="00C70EF9" w:rsidRPr="00912AE3" w:rsidRDefault="00EC11BA">
      <w:pPr>
        <w:pStyle w:val="ListParagraph"/>
        <w:numPr>
          <w:ilvl w:val="1"/>
          <w:numId w:val="2"/>
        </w:numPr>
        <w:rPr>
          <w:rFonts w:asciiTheme="majorHAnsi" w:hAnsiTheme="majorHAnsi"/>
          <w:color w:val="6B6B6B" w:themeColor="text1"/>
          <w:sz w:val="20"/>
        </w:rPr>
      </w:pPr>
      <w:r w:rsidRPr="00912AE3">
        <w:rPr>
          <w:rFonts w:asciiTheme="majorHAnsi" w:hAnsiTheme="majorHAnsi"/>
          <w:color w:val="6B6B6B" w:themeColor="text1"/>
          <w:sz w:val="20"/>
        </w:rPr>
        <w:t>If yes:</w:t>
      </w:r>
    </w:p>
    <w:p w14:paraId="19461DC3" w14:textId="77777777" w:rsidR="00C70EF9" w:rsidRPr="00912AE3" w:rsidRDefault="00EC11BA">
      <w:pPr>
        <w:pStyle w:val="ListParagraph"/>
        <w:numPr>
          <w:ilvl w:val="2"/>
          <w:numId w:val="2"/>
        </w:numPr>
        <w:rPr>
          <w:rFonts w:asciiTheme="majorHAnsi" w:hAnsiTheme="majorHAnsi"/>
          <w:color w:val="6B6B6B" w:themeColor="text1"/>
          <w:sz w:val="20"/>
        </w:rPr>
      </w:pPr>
      <w:r w:rsidRPr="00912AE3">
        <w:rPr>
          <w:rFonts w:asciiTheme="majorHAnsi" w:hAnsiTheme="majorHAnsi"/>
          <w:color w:val="6B6B6B" w:themeColor="text1"/>
          <w:sz w:val="20"/>
        </w:rPr>
        <w:t>Who conducts training?</w:t>
      </w:r>
    </w:p>
    <w:p w14:paraId="578360A7" w14:textId="77777777" w:rsidR="00C70EF9" w:rsidRPr="00912AE3" w:rsidRDefault="00EC11BA">
      <w:pPr>
        <w:pStyle w:val="ListParagraph"/>
        <w:numPr>
          <w:ilvl w:val="2"/>
          <w:numId w:val="2"/>
        </w:numPr>
        <w:rPr>
          <w:rFonts w:asciiTheme="majorHAnsi" w:hAnsiTheme="majorHAnsi"/>
          <w:color w:val="6B6B6B" w:themeColor="text1"/>
          <w:sz w:val="20"/>
        </w:rPr>
      </w:pPr>
      <w:r w:rsidRPr="00912AE3">
        <w:rPr>
          <w:rFonts w:asciiTheme="majorHAnsi" w:hAnsiTheme="majorHAnsi"/>
          <w:color w:val="6B6B6B" w:themeColor="text1"/>
          <w:sz w:val="20"/>
        </w:rPr>
        <w:t>Who participates in training?</w:t>
      </w:r>
    </w:p>
    <w:p w14:paraId="42D2E55B" w14:textId="77777777" w:rsidR="00C70EF9" w:rsidRPr="00912AE3" w:rsidRDefault="00EC11BA">
      <w:pPr>
        <w:pStyle w:val="ListParagraph"/>
        <w:numPr>
          <w:ilvl w:val="2"/>
          <w:numId w:val="2"/>
        </w:numPr>
        <w:rPr>
          <w:rFonts w:asciiTheme="majorHAnsi" w:hAnsiTheme="majorHAnsi"/>
          <w:color w:val="6B6B6B" w:themeColor="text1"/>
          <w:sz w:val="20"/>
        </w:rPr>
      </w:pPr>
      <w:r w:rsidRPr="00912AE3">
        <w:rPr>
          <w:rFonts w:asciiTheme="majorHAnsi" w:hAnsiTheme="majorHAnsi"/>
          <w:color w:val="6B6B6B" w:themeColor="text1"/>
          <w:sz w:val="20"/>
        </w:rPr>
        <w:t>What topics are covered?</w:t>
      </w:r>
    </w:p>
    <w:p w14:paraId="0E3E9656" w14:textId="121A2069" w:rsidR="00C70EF9" w:rsidRPr="00912AE3" w:rsidRDefault="00EC11BA">
      <w:pPr>
        <w:pStyle w:val="ListParagraph"/>
        <w:numPr>
          <w:ilvl w:val="2"/>
          <w:numId w:val="2"/>
        </w:numPr>
        <w:rPr>
          <w:rFonts w:asciiTheme="majorHAnsi" w:hAnsiTheme="majorHAnsi"/>
          <w:color w:val="6B6B6B" w:themeColor="text1"/>
          <w:sz w:val="20"/>
        </w:rPr>
      </w:pPr>
      <w:r w:rsidRPr="00912AE3">
        <w:rPr>
          <w:rFonts w:asciiTheme="majorHAnsi" w:hAnsiTheme="majorHAnsi"/>
          <w:color w:val="6B6B6B" w:themeColor="text1"/>
          <w:sz w:val="20"/>
        </w:rPr>
        <w:t>How frequently does training occur?</w:t>
      </w:r>
    </w:p>
    <w:p w14:paraId="0F5A1458" w14:textId="77777777" w:rsidR="00C70EF9" w:rsidRPr="00912AE3" w:rsidRDefault="00C70EF9" w:rsidP="00C70EF9">
      <w:pPr>
        <w:pStyle w:val="ListParagraph"/>
        <w:ind w:left="2160"/>
        <w:rPr>
          <w:rFonts w:asciiTheme="majorHAnsi" w:hAnsiTheme="majorHAnsi"/>
          <w:color w:val="6B6B6B" w:themeColor="text1"/>
          <w:sz w:val="20"/>
        </w:rPr>
      </w:pPr>
    </w:p>
    <w:p w14:paraId="6A2634B2" w14:textId="77777777" w:rsidR="00C70EF9" w:rsidRPr="00912AE3" w:rsidRDefault="00EC11BA">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t>Does the firm utilize any MWDBE suppliers* (Brokers, traders, Research Providers, etc.)?</w:t>
      </w:r>
    </w:p>
    <w:p w14:paraId="1FB820D3" w14:textId="77777777" w:rsidR="00C70EF9" w:rsidRPr="00912AE3" w:rsidRDefault="00EC11BA">
      <w:pPr>
        <w:pStyle w:val="ListParagraph"/>
        <w:numPr>
          <w:ilvl w:val="1"/>
          <w:numId w:val="2"/>
        </w:numPr>
        <w:rPr>
          <w:rFonts w:asciiTheme="majorHAnsi" w:hAnsiTheme="majorHAnsi"/>
          <w:color w:val="6B6B6B" w:themeColor="text1"/>
          <w:sz w:val="20"/>
        </w:rPr>
      </w:pPr>
      <w:r w:rsidRPr="00912AE3">
        <w:rPr>
          <w:rFonts w:asciiTheme="majorHAnsi" w:hAnsiTheme="majorHAnsi"/>
          <w:color w:val="6B6B6B" w:themeColor="text1"/>
          <w:sz w:val="20"/>
        </w:rPr>
        <w:t>If yes, who are the MWDBE suppliers?</w:t>
      </w:r>
    </w:p>
    <w:p w14:paraId="1CBC08F2" w14:textId="74AFE6F4" w:rsidR="00C70EF9" w:rsidRPr="00912AE3" w:rsidRDefault="00EC11BA">
      <w:pPr>
        <w:pStyle w:val="ListParagraph"/>
        <w:numPr>
          <w:ilvl w:val="2"/>
          <w:numId w:val="2"/>
        </w:numPr>
        <w:rPr>
          <w:rFonts w:asciiTheme="majorHAnsi" w:hAnsiTheme="majorHAnsi"/>
          <w:color w:val="6B6B6B" w:themeColor="text1"/>
          <w:sz w:val="20"/>
        </w:rPr>
      </w:pPr>
      <w:r w:rsidRPr="00912AE3">
        <w:rPr>
          <w:rFonts w:asciiTheme="majorHAnsi" w:hAnsiTheme="majorHAnsi"/>
          <w:color w:val="6B6B6B" w:themeColor="text1"/>
          <w:sz w:val="20"/>
        </w:rPr>
        <w:t>What percentage of your suppliers, in terms of dollars spent, are MWDBE?</w:t>
      </w:r>
    </w:p>
    <w:p w14:paraId="1B3C23F1" w14:textId="77777777" w:rsidR="00C70EF9" w:rsidRPr="00912AE3" w:rsidRDefault="00C70EF9" w:rsidP="00C70EF9">
      <w:pPr>
        <w:pStyle w:val="ListParagraph"/>
        <w:ind w:left="2160"/>
        <w:rPr>
          <w:rFonts w:asciiTheme="majorHAnsi" w:hAnsiTheme="majorHAnsi"/>
          <w:color w:val="6B6B6B" w:themeColor="text1"/>
          <w:sz w:val="20"/>
        </w:rPr>
      </w:pPr>
    </w:p>
    <w:p w14:paraId="0D7C706C" w14:textId="77777777" w:rsidR="00C70EF9" w:rsidRPr="00912AE3" w:rsidRDefault="00EC11BA">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t>Does your firm have a diverse supplier policy in place?</w:t>
      </w:r>
    </w:p>
    <w:p w14:paraId="19A12457" w14:textId="55FBE3D0" w:rsidR="00C70EF9" w:rsidRPr="00912AE3" w:rsidRDefault="00EC11BA">
      <w:pPr>
        <w:pStyle w:val="ListParagraph"/>
        <w:numPr>
          <w:ilvl w:val="1"/>
          <w:numId w:val="2"/>
        </w:numPr>
        <w:rPr>
          <w:rFonts w:asciiTheme="majorHAnsi" w:hAnsiTheme="majorHAnsi"/>
          <w:color w:val="6B6B6B" w:themeColor="text1"/>
          <w:sz w:val="20"/>
        </w:rPr>
      </w:pPr>
      <w:r w:rsidRPr="00912AE3">
        <w:rPr>
          <w:rFonts w:asciiTheme="majorHAnsi" w:hAnsiTheme="majorHAnsi"/>
          <w:color w:val="6B6B6B" w:themeColor="text1"/>
          <w:sz w:val="20"/>
        </w:rPr>
        <w:t>If yes, please attach and/or summarize.</w:t>
      </w:r>
    </w:p>
    <w:p w14:paraId="3B5F83F8" w14:textId="77777777" w:rsidR="00C70EF9" w:rsidRPr="00912AE3" w:rsidRDefault="00C70EF9" w:rsidP="00C70EF9">
      <w:pPr>
        <w:pStyle w:val="ListParagraph"/>
        <w:ind w:left="1440"/>
        <w:rPr>
          <w:rFonts w:asciiTheme="majorHAnsi" w:hAnsiTheme="majorHAnsi"/>
          <w:color w:val="6B6B6B" w:themeColor="text1"/>
          <w:sz w:val="20"/>
        </w:rPr>
      </w:pPr>
    </w:p>
    <w:p w14:paraId="0144330C" w14:textId="77777777" w:rsidR="00C70EF9" w:rsidRPr="00912AE3" w:rsidRDefault="00EC11BA">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t>Does your firm directly engage (volunteering or direct investment) with other entities around DEI? (underrepresented communities, policy makers, firms, etc.)</w:t>
      </w:r>
    </w:p>
    <w:p w14:paraId="11D7B393" w14:textId="1B10C8A0" w:rsidR="00C70EF9" w:rsidRPr="00912AE3" w:rsidRDefault="00EC11BA">
      <w:pPr>
        <w:pStyle w:val="ListParagraph"/>
        <w:numPr>
          <w:ilvl w:val="1"/>
          <w:numId w:val="2"/>
        </w:numPr>
        <w:rPr>
          <w:rFonts w:asciiTheme="majorHAnsi" w:hAnsiTheme="majorHAnsi"/>
          <w:color w:val="6B6B6B" w:themeColor="text1"/>
          <w:sz w:val="20"/>
        </w:rPr>
      </w:pPr>
      <w:r w:rsidRPr="00912AE3">
        <w:rPr>
          <w:rFonts w:asciiTheme="majorHAnsi" w:hAnsiTheme="majorHAnsi"/>
          <w:color w:val="6B6B6B" w:themeColor="text1"/>
          <w:sz w:val="20"/>
        </w:rPr>
        <w:t>If yes, please explain your efforts.</w:t>
      </w:r>
    </w:p>
    <w:p w14:paraId="6DED5AC5" w14:textId="77777777" w:rsidR="00C70EF9" w:rsidRPr="00912AE3" w:rsidRDefault="00C70EF9" w:rsidP="00C70EF9">
      <w:pPr>
        <w:pStyle w:val="ListParagraph"/>
        <w:ind w:left="1440"/>
        <w:rPr>
          <w:rFonts w:asciiTheme="majorHAnsi" w:hAnsiTheme="majorHAnsi"/>
          <w:color w:val="6B6B6B" w:themeColor="text1"/>
          <w:sz w:val="20"/>
        </w:rPr>
      </w:pPr>
    </w:p>
    <w:p w14:paraId="79BF7A87" w14:textId="77777777" w:rsidR="00C70EF9" w:rsidRPr="00912AE3" w:rsidRDefault="00EC11BA">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t>Does your firm engage in other ways not described above?</w:t>
      </w:r>
    </w:p>
    <w:p w14:paraId="0671EB91" w14:textId="5B66D611" w:rsidR="00C70EF9" w:rsidRPr="00912AE3" w:rsidRDefault="00EC11BA">
      <w:pPr>
        <w:pStyle w:val="ListParagraph"/>
        <w:numPr>
          <w:ilvl w:val="1"/>
          <w:numId w:val="2"/>
        </w:numPr>
        <w:rPr>
          <w:rFonts w:asciiTheme="majorHAnsi" w:hAnsiTheme="majorHAnsi"/>
          <w:color w:val="6B6B6B" w:themeColor="text1"/>
          <w:sz w:val="20"/>
        </w:rPr>
      </w:pPr>
      <w:r w:rsidRPr="00912AE3">
        <w:rPr>
          <w:rFonts w:asciiTheme="majorHAnsi" w:hAnsiTheme="majorHAnsi"/>
          <w:color w:val="6B6B6B" w:themeColor="text1"/>
          <w:sz w:val="20"/>
        </w:rPr>
        <w:t>If yes, please describe.</w:t>
      </w:r>
    </w:p>
    <w:p w14:paraId="132F3374" w14:textId="77777777" w:rsidR="00C70EF9" w:rsidRPr="00912AE3" w:rsidRDefault="00C70EF9" w:rsidP="00C70EF9">
      <w:pPr>
        <w:pStyle w:val="ListParagraph"/>
        <w:ind w:left="1440"/>
        <w:rPr>
          <w:rFonts w:asciiTheme="majorHAnsi" w:hAnsiTheme="majorHAnsi"/>
          <w:color w:val="6B6B6B" w:themeColor="text1"/>
          <w:sz w:val="20"/>
        </w:rPr>
      </w:pPr>
    </w:p>
    <w:p w14:paraId="5348816C" w14:textId="67FA3FE4" w:rsidR="00EC11BA" w:rsidRPr="00912AE3" w:rsidRDefault="00EC11BA">
      <w:pPr>
        <w:pStyle w:val="ListParagraph"/>
        <w:numPr>
          <w:ilvl w:val="0"/>
          <w:numId w:val="2"/>
        </w:numPr>
        <w:rPr>
          <w:rFonts w:asciiTheme="majorHAnsi" w:hAnsiTheme="majorHAnsi"/>
          <w:color w:val="6B6B6B" w:themeColor="text1"/>
          <w:sz w:val="20"/>
        </w:rPr>
      </w:pPr>
      <w:r w:rsidRPr="00912AE3">
        <w:rPr>
          <w:rFonts w:asciiTheme="majorHAnsi" w:hAnsiTheme="majorHAnsi"/>
          <w:color w:val="6B6B6B" w:themeColor="text1"/>
          <w:sz w:val="20"/>
        </w:rPr>
        <w:lastRenderedPageBreak/>
        <w:t>Do you foresee any changes in the next year in how the firm addresses DEI</w:t>
      </w:r>
      <w:r w:rsidR="00A501B7" w:rsidRPr="00912AE3">
        <w:rPr>
          <w:rFonts w:asciiTheme="majorHAnsi" w:hAnsiTheme="majorHAnsi"/>
          <w:color w:val="6B6B6B" w:themeColor="text1"/>
          <w:sz w:val="20"/>
        </w:rPr>
        <w:t xml:space="preserve"> or want to share anything that was not mentioned in the questions above</w:t>
      </w:r>
      <w:r w:rsidRPr="00912AE3">
        <w:rPr>
          <w:rFonts w:asciiTheme="majorHAnsi" w:hAnsiTheme="majorHAnsi"/>
          <w:color w:val="6B6B6B" w:themeColor="text1"/>
          <w:sz w:val="20"/>
        </w:rPr>
        <w:t>? (Yes/No)</w:t>
      </w:r>
    </w:p>
    <w:p w14:paraId="6B04F370" w14:textId="6EBF0A34" w:rsidR="006244A7" w:rsidRPr="00912AE3" w:rsidRDefault="00EC11BA">
      <w:pPr>
        <w:pStyle w:val="ListParagraph"/>
        <w:numPr>
          <w:ilvl w:val="1"/>
          <w:numId w:val="8"/>
        </w:numPr>
        <w:ind w:left="2160"/>
        <w:rPr>
          <w:rFonts w:asciiTheme="majorHAnsi" w:hAnsiTheme="majorHAnsi"/>
          <w:color w:val="6B6B6B" w:themeColor="text1"/>
          <w:sz w:val="20"/>
        </w:rPr>
      </w:pPr>
      <w:r w:rsidRPr="00912AE3">
        <w:rPr>
          <w:rFonts w:asciiTheme="majorHAnsi" w:hAnsiTheme="majorHAnsi"/>
          <w:color w:val="6B6B6B" w:themeColor="text1"/>
          <w:sz w:val="20"/>
        </w:rPr>
        <w:t>If yes, please describe.</w:t>
      </w:r>
    </w:p>
    <w:p w14:paraId="31F77257" w14:textId="1FDD2B59" w:rsidR="006244A7" w:rsidRPr="00912AE3" w:rsidRDefault="006244A7" w:rsidP="006244A7">
      <w:pPr>
        <w:rPr>
          <w:rFonts w:asciiTheme="majorHAnsi" w:hAnsiTheme="majorHAnsi"/>
          <w:color w:val="6B6B6B" w:themeColor="text1"/>
          <w:sz w:val="20"/>
        </w:rPr>
      </w:pPr>
    </w:p>
    <w:p w14:paraId="02D4AECE" w14:textId="77777777" w:rsidR="006244A7" w:rsidRPr="00912AE3" w:rsidRDefault="006244A7" w:rsidP="006244A7">
      <w:pPr>
        <w:rPr>
          <w:rFonts w:asciiTheme="majorHAnsi" w:hAnsiTheme="majorHAnsi"/>
          <w:color w:val="6B6B6B" w:themeColor="text1"/>
          <w:sz w:val="20"/>
        </w:rPr>
      </w:pPr>
    </w:p>
    <w:p w14:paraId="5363331A" w14:textId="27F9A329" w:rsidR="00870726" w:rsidRPr="00EC11BA" w:rsidRDefault="00BF5A6C" w:rsidP="00870726">
      <w:pPr>
        <w:pStyle w:val="LetterTitle"/>
      </w:pPr>
      <w:r w:rsidRPr="00870726">
        <w:t>Strategy Level</w:t>
      </w:r>
    </w:p>
    <w:p w14:paraId="29084BEF" w14:textId="3E55E180" w:rsidR="00870726" w:rsidRDefault="00870726" w:rsidP="00870726">
      <w:pPr>
        <w:rPr>
          <w:rFonts w:asciiTheme="majorHAnsi" w:hAnsiTheme="majorHAnsi"/>
          <w:sz w:val="20"/>
        </w:rPr>
      </w:pPr>
    </w:p>
    <w:p w14:paraId="1FAC5127" w14:textId="023AE8F9" w:rsidR="00870726" w:rsidRPr="00870726" w:rsidRDefault="00870726" w:rsidP="00870726">
      <w:pPr>
        <w:pStyle w:val="ListParagraph"/>
        <w:numPr>
          <w:ilvl w:val="0"/>
          <w:numId w:val="24"/>
        </w:numPr>
        <w:rPr>
          <w:rFonts w:asciiTheme="majorHAnsi" w:hAnsiTheme="majorHAnsi"/>
          <w:color w:val="6B6B6B" w:themeColor="text1"/>
          <w:sz w:val="20"/>
        </w:rPr>
      </w:pPr>
      <w:r w:rsidRPr="00870726">
        <w:rPr>
          <w:rFonts w:asciiTheme="majorHAnsi" w:hAnsiTheme="majorHAnsi"/>
          <w:color w:val="6B6B6B" w:themeColor="text1"/>
          <w:sz w:val="20"/>
        </w:rPr>
        <w:t>Can you please provide the Investment Team diversity for the specific requested strategy? (“Investment team” is defined here as the key risk takers that manage the strategy and are formally designated as such)</w:t>
      </w:r>
    </w:p>
    <w:p w14:paraId="30B1FD71" w14:textId="77777777" w:rsidR="00870726" w:rsidRPr="00870726" w:rsidRDefault="00870726" w:rsidP="00870726">
      <w:pPr>
        <w:pStyle w:val="ListParagraph"/>
        <w:rPr>
          <w:rFonts w:asciiTheme="majorHAnsi" w:hAnsiTheme="majorHAnsi"/>
          <w:sz w:val="20"/>
        </w:rPr>
      </w:pPr>
    </w:p>
    <w:tbl>
      <w:tblPr>
        <w:tblStyle w:val="GridTable5Dark-Accent1"/>
        <w:tblW w:w="9360" w:type="dxa"/>
        <w:tblLook w:val="04A0" w:firstRow="1" w:lastRow="0" w:firstColumn="1" w:lastColumn="0" w:noHBand="0" w:noVBand="1"/>
      </w:tblPr>
      <w:tblGrid>
        <w:gridCol w:w="1778"/>
        <w:gridCol w:w="1012"/>
        <w:gridCol w:w="1170"/>
        <w:gridCol w:w="900"/>
        <w:gridCol w:w="991"/>
        <w:gridCol w:w="1259"/>
        <w:gridCol w:w="1005"/>
        <w:gridCol w:w="1245"/>
      </w:tblGrid>
      <w:tr w:rsidR="00870726" w:rsidRPr="00870726" w14:paraId="7F70D3AA" w14:textId="77777777" w:rsidTr="00870726">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778" w:type="dxa"/>
            <w:noWrap/>
            <w:hideMark/>
          </w:tcPr>
          <w:p w14:paraId="37549B56" w14:textId="77777777" w:rsidR="00870726" w:rsidRPr="00870726" w:rsidRDefault="00870726" w:rsidP="00070248">
            <w:pPr>
              <w:rPr>
                <w:rFonts w:asciiTheme="majorHAnsi" w:hAnsiTheme="majorHAnsi" w:cs="Calibri"/>
                <w:b w:val="0"/>
                <w:szCs w:val="18"/>
              </w:rPr>
            </w:pPr>
            <w:r w:rsidRPr="00870726">
              <w:rPr>
                <w:rFonts w:asciiTheme="majorHAnsi" w:hAnsiTheme="majorHAnsi" w:cs="Calibri"/>
                <w:szCs w:val="18"/>
              </w:rPr>
              <w:t> </w:t>
            </w:r>
          </w:p>
        </w:tc>
        <w:tc>
          <w:tcPr>
            <w:tcW w:w="1012" w:type="dxa"/>
            <w:noWrap/>
            <w:hideMark/>
          </w:tcPr>
          <w:p w14:paraId="43D8106D" w14:textId="10799BFA" w:rsidR="00870726" w:rsidRPr="00870726" w:rsidRDefault="00870726" w:rsidP="00070248">
            <w:pPr>
              <w:cnfStyle w:val="100000000000" w:firstRow="1" w:lastRow="0" w:firstColumn="0" w:lastColumn="0" w:oddVBand="0" w:evenVBand="0" w:oddHBand="0" w:evenHBand="0" w:firstRowFirstColumn="0" w:firstRowLastColumn="0" w:lastRowFirstColumn="0" w:lastRowLastColumn="0"/>
              <w:rPr>
                <w:rFonts w:asciiTheme="majorHAnsi" w:hAnsiTheme="majorHAnsi" w:cs="Calibri"/>
                <w:b w:val="0"/>
                <w:color w:val="000000"/>
                <w:szCs w:val="18"/>
              </w:rPr>
            </w:pPr>
            <w:r w:rsidRPr="00870726">
              <w:rPr>
                <w:rFonts w:asciiTheme="majorHAnsi" w:hAnsiTheme="majorHAnsi" w:cs="Calibri"/>
                <w:szCs w:val="18"/>
              </w:rPr>
              <w:t>Non-US Firms</w:t>
            </w:r>
          </w:p>
        </w:tc>
        <w:tc>
          <w:tcPr>
            <w:tcW w:w="1170" w:type="dxa"/>
            <w:noWrap/>
            <w:hideMark/>
          </w:tcPr>
          <w:p w14:paraId="52FB0BCD" w14:textId="77777777" w:rsidR="00870726" w:rsidRPr="00870726" w:rsidRDefault="00870726" w:rsidP="00070248">
            <w:pPr>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18"/>
              </w:rPr>
            </w:pPr>
            <w:r w:rsidRPr="00870726">
              <w:rPr>
                <w:rFonts w:asciiTheme="majorHAnsi" w:hAnsiTheme="majorHAnsi" w:cs="Calibri"/>
                <w:szCs w:val="18"/>
              </w:rPr>
              <w:t>Indigenous</w:t>
            </w:r>
          </w:p>
        </w:tc>
        <w:tc>
          <w:tcPr>
            <w:tcW w:w="900" w:type="dxa"/>
            <w:noWrap/>
            <w:hideMark/>
          </w:tcPr>
          <w:p w14:paraId="04008806" w14:textId="77777777" w:rsidR="00870726" w:rsidRPr="00870726" w:rsidRDefault="00870726" w:rsidP="00070248">
            <w:pPr>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18"/>
              </w:rPr>
            </w:pPr>
            <w:r w:rsidRPr="00870726">
              <w:rPr>
                <w:rFonts w:asciiTheme="majorHAnsi" w:hAnsiTheme="majorHAnsi" w:cs="Calibri"/>
                <w:szCs w:val="18"/>
              </w:rPr>
              <w:t>Asian</w:t>
            </w:r>
          </w:p>
        </w:tc>
        <w:tc>
          <w:tcPr>
            <w:tcW w:w="991" w:type="dxa"/>
            <w:noWrap/>
            <w:hideMark/>
          </w:tcPr>
          <w:p w14:paraId="236F0BC6" w14:textId="77777777" w:rsidR="00870726" w:rsidRPr="00870726" w:rsidRDefault="00870726" w:rsidP="00070248">
            <w:pPr>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18"/>
              </w:rPr>
            </w:pPr>
            <w:r w:rsidRPr="00870726">
              <w:rPr>
                <w:rFonts w:asciiTheme="majorHAnsi" w:hAnsiTheme="majorHAnsi" w:cs="Calibri"/>
                <w:szCs w:val="18"/>
              </w:rPr>
              <w:t>Black or African American</w:t>
            </w:r>
          </w:p>
        </w:tc>
        <w:tc>
          <w:tcPr>
            <w:tcW w:w="1259" w:type="dxa"/>
            <w:noWrap/>
            <w:hideMark/>
          </w:tcPr>
          <w:p w14:paraId="76236A3E" w14:textId="77777777" w:rsidR="00870726" w:rsidRPr="00870726" w:rsidRDefault="00870726" w:rsidP="00070248">
            <w:pPr>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18"/>
              </w:rPr>
            </w:pPr>
            <w:r w:rsidRPr="00870726">
              <w:rPr>
                <w:rFonts w:asciiTheme="majorHAnsi" w:hAnsiTheme="majorHAnsi" w:cs="Calibri"/>
                <w:szCs w:val="18"/>
              </w:rPr>
              <w:t>Hispanic or Latino</w:t>
            </w:r>
          </w:p>
        </w:tc>
        <w:tc>
          <w:tcPr>
            <w:tcW w:w="1005" w:type="dxa"/>
            <w:noWrap/>
            <w:hideMark/>
          </w:tcPr>
          <w:p w14:paraId="47AFB905" w14:textId="77777777" w:rsidR="00870726" w:rsidRPr="00870726" w:rsidRDefault="00870726" w:rsidP="00070248">
            <w:pPr>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18"/>
              </w:rPr>
            </w:pPr>
            <w:r w:rsidRPr="00870726">
              <w:rPr>
                <w:rFonts w:asciiTheme="majorHAnsi" w:hAnsiTheme="majorHAnsi" w:cs="Calibri"/>
                <w:szCs w:val="18"/>
              </w:rPr>
              <w:t>White</w:t>
            </w:r>
          </w:p>
        </w:tc>
        <w:tc>
          <w:tcPr>
            <w:tcW w:w="1245" w:type="dxa"/>
            <w:noWrap/>
            <w:hideMark/>
          </w:tcPr>
          <w:p w14:paraId="3B59CF41" w14:textId="77777777" w:rsidR="00870726" w:rsidRPr="00870726" w:rsidRDefault="00870726" w:rsidP="00070248">
            <w:pPr>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18"/>
              </w:rPr>
            </w:pPr>
            <w:r w:rsidRPr="00870726">
              <w:rPr>
                <w:rFonts w:asciiTheme="majorHAnsi" w:hAnsiTheme="majorHAnsi" w:cs="Calibri"/>
                <w:szCs w:val="18"/>
              </w:rPr>
              <w:t>Two or more races</w:t>
            </w:r>
          </w:p>
        </w:tc>
      </w:tr>
      <w:tr w:rsidR="00870726" w:rsidRPr="00870726" w14:paraId="440CFAB7" w14:textId="77777777" w:rsidTr="00870726">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778" w:type="dxa"/>
            <w:noWrap/>
            <w:hideMark/>
          </w:tcPr>
          <w:p w14:paraId="267525E8" w14:textId="77777777" w:rsidR="00870726" w:rsidRPr="00870726" w:rsidRDefault="00870726" w:rsidP="00070248">
            <w:pPr>
              <w:rPr>
                <w:rFonts w:asciiTheme="majorHAnsi" w:hAnsiTheme="majorHAnsi" w:cs="Calibri"/>
                <w:b w:val="0"/>
                <w:szCs w:val="18"/>
              </w:rPr>
            </w:pPr>
            <w:r w:rsidRPr="00870726">
              <w:rPr>
                <w:rFonts w:asciiTheme="majorHAnsi" w:hAnsiTheme="majorHAnsi" w:cs="Calibri"/>
                <w:szCs w:val="18"/>
              </w:rPr>
              <w:t>Female</w:t>
            </w:r>
          </w:p>
        </w:tc>
        <w:tc>
          <w:tcPr>
            <w:tcW w:w="1012" w:type="dxa"/>
            <w:noWrap/>
            <w:hideMark/>
          </w:tcPr>
          <w:p w14:paraId="773C0693"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1170" w:type="dxa"/>
            <w:noWrap/>
            <w:hideMark/>
          </w:tcPr>
          <w:p w14:paraId="54D538AD"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900" w:type="dxa"/>
            <w:noWrap/>
            <w:hideMark/>
          </w:tcPr>
          <w:p w14:paraId="12EC27AE"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991" w:type="dxa"/>
            <w:noWrap/>
            <w:hideMark/>
          </w:tcPr>
          <w:p w14:paraId="08BB0818"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1259" w:type="dxa"/>
            <w:noWrap/>
            <w:hideMark/>
          </w:tcPr>
          <w:p w14:paraId="0A3237F2"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1005" w:type="dxa"/>
            <w:noWrap/>
            <w:hideMark/>
          </w:tcPr>
          <w:p w14:paraId="4398ED5F"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1245" w:type="dxa"/>
            <w:noWrap/>
            <w:hideMark/>
          </w:tcPr>
          <w:p w14:paraId="5CD720AA"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r>
      <w:tr w:rsidR="00870726" w:rsidRPr="00870726" w14:paraId="755129C3" w14:textId="77777777" w:rsidTr="00870726">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778" w:type="dxa"/>
            <w:noWrap/>
            <w:hideMark/>
          </w:tcPr>
          <w:p w14:paraId="40FB19F8" w14:textId="77777777" w:rsidR="00870726" w:rsidRPr="00870726" w:rsidRDefault="00870726" w:rsidP="00070248">
            <w:pPr>
              <w:rPr>
                <w:rFonts w:asciiTheme="majorHAnsi" w:hAnsiTheme="majorHAnsi" w:cs="Calibri"/>
                <w:b w:val="0"/>
                <w:szCs w:val="18"/>
              </w:rPr>
            </w:pPr>
            <w:r w:rsidRPr="00870726">
              <w:rPr>
                <w:rFonts w:asciiTheme="majorHAnsi" w:hAnsiTheme="majorHAnsi" w:cs="Calibri"/>
                <w:szCs w:val="18"/>
              </w:rPr>
              <w:t>Male</w:t>
            </w:r>
          </w:p>
        </w:tc>
        <w:tc>
          <w:tcPr>
            <w:tcW w:w="1012" w:type="dxa"/>
            <w:noWrap/>
            <w:hideMark/>
          </w:tcPr>
          <w:p w14:paraId="7C20109D" w14:textId="77777777" w:rsidR="00870726" w:rsidRPr="00870726" w:rsidRDefault="00870726" w:rsidP="00070248">
            <w:pPr>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1170" w:type="dxa"/>
            <w:noWrap/>
            <w:hideMark/>
          </w:tcPr>
          <w:p w14:paraId="752A48D9" w14:textId="77777777" w:rsidR="00870726" w:rsidRPr="00870726" w:rsidRDefault="00870726" w:rsidP="00070248">
            <w:pPr>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900" w:type="dxa"/>
            <w:noWrap/>
            <w:hideMark/>
          </w:tcPr>
          <w:p w14:paraId="7239A9BC" w14:textId="77777777" w:rsidR="00870726" w:rsidRPr="00870726" w:rsidRDefault="00870726" w:rsidP="00070248">
            <w:pPr>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991" w:type="dxa"/>
            <w:noWrap/>
            <w:hideMark/>
          </w:tcPr>
          <w:p w14:paraId="293189B5" w14:textId="77777777" w:rsidR="00870726" w:rsidRPr="00870726" w:rsidRDefault="00870726" w:rsidP="00070248">
            <w:pPr>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1259" w:type="dxa"/>
            <w:noWrap/>
            <w:hideMark/>
          </w:tcPr>
          <w:p w14:paraId="6C7CBAB2" w14:textId="77777777" w:rsidR="00870726" w:rsidRPr="00870726" w:rsidRDefault="00870726" w:rsidP="00070248">
            <w:pPr>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1005" w:type="dxa"/>
            <w:noWrap/>
            <w:hideMark/>
          </w:tcPr>
          <w:p w14:paraId="0813259F" w14:textId="77777777" w:rsidR="00870726" w:rsidRPr="00870726" w:rsidRDefault="00870726" w:rsidP="00070248">
            <w:pPr>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1245" w:type="dxa"/>
            <w:noWrap/>
            <w:hideMark/>
          </w:tcPr>
          <w:p w14:paraId="6196E80D" w14:textId="77777777" w:rsidR="00870726" w:rsidRPr="00870726" w:rsidRDefault="00870726" w:rsidP="00070248">
            <w:pPr>
              <w:cnfStyle w:val="000000010000" w:firstRow="0" w:lastRow="0" w:firstColumn="0" w:lastColumn="0" w:oddVBand="0" w:evenVBand="0" w:oddHBand="0" w:evenHBand="1"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r>
      <w:tr w:rsidR="00870726" w:rsidRPr="00870726" w14:paraId="68259673" w14:textId="77777777" w:rsidTr="00870726">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778" w:type="dxa"/>
            <w:noWrap/>
            <w:hideMark/>
          </w:tcPr>
          <w:p w14:paraId="45BC2563" w14:textId="77777777" w:rsidR="00870726" w:rsidRPr="00870726" w:rsidRDefault="00870726" w:rsidP="00070248">
            <w:pPr>
              <w:rPr>
                <w:rFonts w:asciiTheme="majorHAnsi" w:hAnsiTheme="majorHAnsi" w:cs="Calibri"/>
                <w:b w:val="0"/>
                <w:szCs w:val="18"/>
              </w:rPr>
            </w:pPr>
            <w:r w:rsidRPr="00870726">
              <w:rPr>
                <w:rFonts w:asciiTheme="majorHAnsi" w:hAnsiTheme="majorHAnsi" w:cs="Calibri"/>
                <w:szCs w:val="18"/>
              </w:rPr>
              <w:t>Non-Binary</w:t>
            </w:r>
          </w:p>
        </w:tc>
        <w:tc>
          <w:tcPr>
            <w:tcW w:w="1012" w:type="dxa"/>
            <w:noWrap/>
            <w:hideMark/>
          </w:tcPr>
          <w:p w14:paraId="5DF31111"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1170" w:type="dxa"/>
            <w:noWrap/>
            <w:hideMark/>
          </w:tcPr>
          <w:p w14:paraId="50E2ABAA"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900" w:type="dxa"/>
            <w:noWrap/>
            <w:hideMark/>
          </w:tcPr>
          <w:p w14:paraId="22E08794"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991" w:type="dxa"/>
            <w:noWrap/>
            <w:hideMark/>
          </w:tcPr>
          <w:p w14:paraId="1ABE050C"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1259" w:type="dxa"/>
            <w:noWrap/>
            <w:hideMark/>
          </w:tcPr>
          <w:p w14:paraId="06D44D64"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1005" w:type="dxa"/>
            <w:noWrap/>
            <w:hideMark/>
          </w:tcPr>
          <w:p w14:paraId="19A9B95E"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c>
          <w:tcPr>
            <w:tcW w:w="1245" w:type="dxa"/>
            <w:noWrap/>
            <w:hideMark/>
          </w:tcPr>
          <w:p w14:paraId="1F38FBEE"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870726">
              <w:rPr>
                <w:rFonts w:asciiTheme="majorHAnsi" w:hAnsiTheme="majorHAnsi" w:cs="Calibri"/>
                <w:color w:val="000000"/>
                <w:szCs w:val="18"/>
              </w:rPr>
              <w:t> </w:t>
            </w:r>
          </w:p>
        </w:tc>
      </w:tr>
    </w:tbl>
    <w:p w14:paraId="0509B470" w14:textId="77777777" w:rsidR="00870726" w:rsidRPr="00870726" w:rsidRDefault="00870726" w:rsidP="00870726">
      <w:pPr>
        <w:rPr>
          <w:rFonts w:asciiTheme="majorHAnsi" w:hAnsiTheme="majorHAnsi"/>
          <w:szCs w:val="18"/>
        </w:rPr>
      </w:pPr>
    </w:p>
    <w:tbl>
      <w:tblPr>
        <w:tblStyle w:val="GridTable5Dark-Accent1"/>
        <w:tblW w:w="0" w:type="auto"/>
        <w:tblLook w:val="04A0" w:firstRow="1" w:lastRow="0" w:firstColumn="1" w:lastColumn="0" w:noHBand="0" w:noVBand="1"/>
      </w:tblPr>
      <w:tblGrid>
        <w:gridCol w:w="2337"/>
        <w:gridCol w:w="2337"/>
        <w:gridCol w:w="2338"/>
        <w:gridCol w:w="2338"/>
      </w:tblGrid>
      <w:tr w:rsidR="00870726" w:rsidRPr="00870726" w14:paraId="61FC1F4C" w14:textId="77777777" w:rsidTr="000702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05BED6D" w14:textId="77777777" w:rsidR="00870726" w:rsidRPr="00870726" w:rsidRDefault="00870726" w:rsidP="00070248">
            <w:pPr>
              <w:rPr>
                <w:rFonts w:asciiTheme="majorHAnsi" w:hAnsiTheme="majorHAnsi"/>
                <w:szCs w:val="18"/>
              </w:rPr>
            </w:pPr>
          </w:p>
        </w:tc>
        <w:tc>
          <w:tcPr>
            <w:tcW w:w="2337" w:type="dxa"/>
          </w:tcPr>
          <w:p w14:paraId="41B0460A" w14:textId="77777777" w:rsidR="00870726" w:rsidRPr="00870726" w:rsidRDefault="00870726" w:rsidP="00070248">
            <w:pPr>
              <w:cnfStyle w:val="100000000000" w:firstRow="1" w:lastRow="0" w:firstColumn="0" w:lastColumn="0" w:oddVBand="0" w:evenVBand="0" w:oddHBand="0" w:evenHBand="0" w:firstRowFirstColumn="0" w:firstRowLastColumn="0" w:lastRowFirstColumn="0" w:lastRowLastColumn="0"/>
              <w:rPr>
                <w:rFonts w:asciiTheme="majorHAnsi" w:hAnsiTheme="majorHAnsi"/>
                <w:szCs w:val="18"/>
              </w:rPr>
            </w:pPr>
            <w:r w:rsidRPr="00870726">
              <w:rPr>
                <w:rFonts w:asciiTheme="majorHAnsi" w:hAnsiTheme="majorHAnsi"/>
                <w:szCs w:val="18"/>
              </w:rPr>
              <w:t>Identifying %</w:t>
            </w:r>
          </w:p>
        </w:tc>
        <w:tc>
          <w:tcPr>
            <w:tcW w:w="2338" w:type="dxa"/>
          </w:tcPr>
          <w:p w14:paraId="227BC680" w14:textId="77777777" w:rsidR="00870726" w:rsidRPr="00870726" w:rsidRDefault="00870726" w:rsidP="00070248">
            <w:pPr>
              <w:cnfStyle w:val="100000000000" w:firstRow="1" w:lastRow="0" w:firstColumn="0" w:lastColumn="0" w:oddVBand="0" w:evenVBand="0" w:oddHBand="0" w:evenHBand="0" w:firstRowFirstColumn="0" w:firstRowLastColumn="0" w:lastRowFirstColumn="0" w:lastRowLastColumn="0"/>
              <w:rPr>
                <w:rFonts w:asciiTheme="majorHAnsi" w:hAnsiTheme="majorHAnsi"/>
                <w:szCs w:val="18"/>
              </w:rPr>
            </w:pPr>
            <w:r w:rsidRPr="00870726">
              <w:rPr>
                <w:rFonts w:asciiTheme="majorHAnsi" w:hAnsiTheme="majorHAnsi"/>
                <w:szCs w:val="18"/>
              </w:rPr>
              <w:t>Not Identifying %</w:t>
            </w:r>
          </w:p>
        </w:tc>
        <w:tc>
          <w:tcPr>
            <w:tcW w:w="2338" w:type="dxa"/>
          </w:tcPr>
          <w:p w14:paraId="017AE050" w14:textId="77777777" w:rsidR="00870726" w:rsidRPr="00870726" w:rsidRDefault="00870726" w:rsidP="00070248">
            <w:pPr>
              <w:cnfStyle w:val="100000000000" w:firstRow="1" w:lastRow="0" w:firstColumn="0" w:lastColumn="0" w:oddVBand="0" w:evenVBand="0" w:oddHBand="0" w:evenHBand="0" w:firstRowFirstColumn="0" w:firstRowLastColumn="0" w:lastRowFirstColumn="0" w:lastRowLastColumn="0"/>
              <w:rPr>
                <w:rFonts w:asciiTheme="majorHAnsi" w:hAnsiTheme="majorHAnsi"/>
                <w:szCs w:val="18"/>
              </w:rPr>
            </w:pPr>
            <w:r w:rsidRPr="00870726">
              <w:rPr>
                <w:rFonts w:asciiTheme="majorHAnsi" w:hAnsiTheme="majorHAnsi"/>
                <w:szCs w:val="18"/>
              </w:rPr>
              <w:t>Refusing to Disclose %</w:t>
            </w:r>
          </w:p>
        </w:tc>
      </w:tr>
      <w:tr w:rsidR="00870726" w:rsidRPr="00870726" w14:paraId="26F6085B" w14:textId="77777777" w:rsidTr="00870726">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337" w:type="dxa"/>
          </w:tcPr>
          <w:p w14:paraId="20499655" w14:textId="77777777" w:rsidR="00870726" w:rsidRPr="00870726" w:rsidRDefault="00870726" w:rsidP="00070248">
            <w:pPr>
              <w:rPr>
                <w:rFonts w:asciiTheme="majorHAnsi" w:hAnsiTheme="majorHAnsi"/>
                <w:szCs w:val="18"/>
              </w:rPr>
            </w:pPr>
            <w:r w:rsidRPr="00870726">
              <w:rPr>
                <w:rFonts w:asciiTheme="majorHAnsi" w:hAnsiTheme="majorHAnsi"/>
                <w:szCs w:val="18"/>
              </w:rPr>
              <w:t>Veteran</w:t>
            </w:r>
          </w:p>
        </w:tc>
        <w:tc>
          <w:tcPr>
            <w:tcW w:w="2337" w:type="dxa"/>
          </w:tcPr>
          <w:p w14:paraId="4218F326"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p>
        </w:tc>
        <w:tc>
          <w:tcPr>
            <w:tcW w:w="2338" w:type="dxa"/>
          </w:tcPr>
          <w:p w14:paraId="5234E274"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p>
        </w:tc>
        <w:tc>
          <w:tcPr>
            <w:tcW w:w="2338" w:type="dxa"/>
          </w:tcPr>
          <w:p w14:paraId="51E05A53" w14:textId="77777777" w:rsidR="00870726" w:rsidRPr="00870726" w:rsidRDefault="00870726" w:rsidP="00070248">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p>
        </w:tc>
      </w:tr>
      <w:tr w:rsidR="00870726" w:rsidRPr="00870726" w14:paraId="02B1E6B9" w14:textId="77777777" w:rsidTr="00870726">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337" w:type="dxa"/>
          </w:tcPr>
          <w:p w14:paraId="47AB5B9B" w14:textId="77777777" w:rsidR="00870726" w:rsidRPr="00870726" w:rsidRDefault="00870726" w:rsidP="00070248">
            <w:pPr>
              <w:rPr>
                <w:rFonts w:asciiTheme="majorHAnsi" w:hAnsiTheme="majorHAnsi"/>
                <w:szCs w:val="18"/>
              </w:rPr>
            </w:pPr>
            <w:r w:rsidRPr="00870726">
              <w:rPr>
                <w:rFonts w:asciiTheme="majorHAnsi" w:hAnsiTheme="majorHAnsi"/>
                <w:szCs w:val="18"/>
              </w:rPr>
              <w:t>Disabled</w:t>
            </w:r>
          </w:p>
        </w:tc>
        <w:tc>
          <w:tcPr>
            <w:tcW w:w="2337" w:type="dxa"/>
          </w:tcPr>
          <w:p w14:paraId="13E62D44" w14:textId="77777777" w:rsidR="00870726" w:rsidRPr="00870726" w:rsidRDefault="00870726" w:rsidP="00070248">
            <w:pPr>
              <w:cnfStyle w:val="000000010000" w:firstRow="0" w:lastRow="0" w:firstColumn="0" w:lastColumn="0" w:oddVBand="0" w:evenVBand="0" w:oddHBand="0" w:evenHBand="1" w:firstRowFirstColumn="0" w:firstRowLastColumn="0" w:lastRowFirstColumn="0" w:lastRowLastColumn="0"/>
              <w:rPr>
                <w:rFonts w:asciiTheme="majorHAnsi" w:hAnsiTheme="majorHAnsi"/>
                <w:szCs w:val="18"/>
              </w:rPr>
            </w:pPr>
          </w:p>
        </w:tc>
        <w:tc>
          <w:tcPr>
            <w:tcW w:w="2338" w:type="dxa"/>
          </w:tcPr>
          <w:p w14:paraId="00634906" w14:textId="77777777" w:rsidR="00870726" w:rsidRPr="00870726" w:rsidRDefault="00870726" w:rsidP="00070248">
            <w:pPr>
              <w:cnfStyle w:val="000000010000" w:firstRow="0" w:lastRow="0" w:firstColumn="0" w:lastColumn="0" w:oddVBand="0" w:evenVBand="0" w:oddHBand="0" w:evenHBand="1" w:firstRowFirstColumn="0" w:firstRowLastColumn="0" w:lastRowFirstColumn="0" w:lastRowLastColumn="0"/>
              <w:rPr>
                <w:rFonts w:asciiTheme="majorHAnsi" w:hAnsiTheme="majorHAnsi"/>
                <w:szCs w:val="18"/>
              </w:rPr>
            </w:pPr>
          </w:p>
        </w:tc>
        <w:tc>
          <w:tcPr>
            <w:tcW w:w="2338" w:type="dxa"/>
          </w:tcPr>
          <w:p w14:paraId="7BF50AF2" w14:textId="77777777" w:rsidR="00870726" w:rsidRPr="00870726" w:rsidRDefault="00870726" w:rsidP="00070248">
            <w:pPr>
              <w:cnfStyle w:val="000000010000" w:firstRow="0" w:lastRow="0" w:firstColumn="0" w:lastColumn="0" w:oddVBand="0" w:evenVBand="0" w:oddHBand="0" w:evenHBand="1" w:firstRowFirstColumn="0" w:firstRowLastColumn="0" w:lastRowFirstColumn="0" w:lastRowLastColumn="0"/>
              <w:rPr>
                <w:rFonts w:asciiTheme="majorHAnsi" w:hAnsiTheme="majorHAnsi"/>
                <w:szCs w:val="18"/>
              </w:rPr>
            </w:pPr>
          </w:p>
        </w:tc>
      </w:tr>
    </w:tbl>
    <w:p w14:paraId="7DECEBFE" w14:textId="77777777" w:rsidR="00870726" w:rsidRPr="00870726" w:rsidRDefault="00870726" w:rsidP="00870726">
      <w:pPr>
        <w:pStyle w:val="ListParagraph"/>
        <w:rPr>
          <w:rFonts w:asciiTheme="majorHAnsi" w:hAnsiTheme="majorHAnsi"/>
          <w:sz w:val="20"/>
        </w:rPr>
      </w:pPr>
    </w:p>
    <w:p w14:paraId="0526769A" w14:textId="648C71DA" w:rsidR="00870726" w:rsidRPr="00870726" w:rsidRDefault="00870726" w:rsidP="00870726">
      <w:pPr>
        <w:pStyle w:val="ListParagraph"/>
        <w:numPr>
          <w:ilvl w:val="0"/>
          <w:numId w:val="24"/>
        </w:numPr>
        <w:rPr>
          <w:rFonts w:asciiTheme="majorHAnsi" w:hAnsiTheme="majorHAnsi"/>
          <w:color w:val="6B6B6B" w:themeColor="text1"/>
          <w:sz w:val="20"/>
        </w:rPr>
      </w:pPr>
      <w:r w:rsidRPr="00870726">
        <w:rPr>
          <w:rFonts w:asciiTheme="majorHAnsi" w:hAnsiTheme="majorHAnsi"/>
          <w:color w:val="6B6B6B" w:themeColor="text1"/>
          <w:sz w:val="20"/>
        </w:rPr>
        <w:t>Do team analysts include DEI in their research process? (Yes/No)</w:t>
      </w:r>
    </w:p>
    <w:p w14:paraId="2FA097C9" w14:textId="77777777" w:rsidR="00870726" w:rsidRPr="00870726" w:rsidRDefault="00870726" w:rsidP="00870726">
      <w:pPr>
        <w:pStyle w:val="ListParagraph"/>
        <w:numPr>
          <w:ilvl w:val="0"/>
          <w:numId w:val="5"/>
        </w:numPr>
        <w:rPr>
          <w:rFonts w:asciiTheme="majorHAnsi" w:hAnsiTheme="majorHAnsi"/>
          <w:color w:val="6B6B6B" w:themeColor="text1"/>
          <w:sz w:val="20"/>
        </w:rPr>
      </w:pPr>
      <w:r w:rsidRPr="00870726">
        <w:rPr>
          <w:rFonts w:asciiTheme="majorHAnsi" w:hAnsiTheme="majorHAnsi"/>
          <w:color w:val="6B6B6B" w:themeColor="text1"/>
          <w:sz w:val="20"/>
        </w:rPr>
        <w:t>If yes, how?</w:t>
      </w:r>
    </w:p>
    <w:p w14:paraId="4077B47B" w14:textId="77777777" w:rsidR="00870726" w:rsidRPr="00870726" w:rsidRDefault="00870726" w:rsidP="00870726">
      <w:pPr>
        <w:rPr>
          <w:rFonts w:asciiTheme="majorHAnsi" w:hAnsiTheme="majorHAnsi"/>
          <w:color w:val="6B6B6B" w:themeColor="text1"/>
          <w:sz w:val="20"/>
        </w:rPr>
      </w:pPr>
    </w:p>
    <w:p w14:paraId="769BE291" w14:textId="2669B5FF" w:rsidR="00870726" w:rsidRPr="00870726" w:rsidRDefault="00870726" w:rsidP="00870726">
      <w:pPr>
        <w:pStyle w:val="ListParagraph"/>
        <w:numPr>
          <w:ilvl w:val="0"/>
          <w:numId w:val="24"/>
        </w:numPr>
        <w:rPr>
          <w:rFonts w:asciiTheme="majorHAnsi" w:hAnsiTheme="majorHAnsi"/>
          <w:color w:val="6B6B6B" w:themeColor="text1"/>
          <w:sz w:val="20"/>
        </w:rPr>
      </w:pPr>
      <w:r w:rsidRPr="00870726">
        <w:rPr>
          <w:rFonts w:asciiTheme="majorHAnsi" w:hAnsiTheme="majorHAnsi"/>
          <w:color w:val="6B6B6B" w:themeColor="text1"/>
          <w:sz w:val="20"/>
        </w:rPr>
        <w:t>Are DEI considerations included in analyst research reports or a factor in the quantitative model?  (Yes/No)</w:t>
      </w:r>
    </w:p>
    <w:p w14:paraId="554FD1CE" w14:textId="77777777" w:rsidR="00870726" w:rsidRPr="00870726" w:rsidRDefault="00870726" w:rsidP="00870726">
      <w:pPr>
        <w:pStyle w:val="ListParagraph"/>
        <w:numPr>
          <w:ilvl w:val="0"/>
          <w:numId w:val="6"/>
        </w:numPr>
        <w:rPr>
          <w:rFonts w:asciiTheme="majorHAnsi" w:hAnsiTheme="majorHAnsi"/>
          <w:color w:val="6B6B6B" w:themeColor="text1"/>
          <w:sz w:val="20"/>
        </w:rPr>
      </w:pPr>
      <w:r w:rsidRPr="00870726">
        <w:rPr>
          <w:rFonts w:asciiTheme="majorHAnsi" w:hAnsiTheme="majorHAnsi"/>
          <w:color w:val="6B6B6B" w:themeColor="text1"/>
          <w:sz w:val="20"/>
        </w:rPr>
        <w:t>If yes, what factors are you considering? Does your firm evaluate the underlying portfolio holdings?</w:t>
      </w:r>
    </w:p>
    <w:p w14:paraId="7230B2DC" w14:textId="77777777" w:rsidR="00870726" w:rsidRPr="00870726" w:rsidRDefault="00870726" w:rsidP="00870726">
      <w:pPr>
        <w:rPr>
          <w:rFonts w:asciiTheme="majorHAnsi" w:hAnsiTheme="majorHAnsi"/>
          <w:color w:val="6B6B6B" w:themeColor="text1"/>
          <w:sz w:val="20"/>
        </w:rPr>
      </w:pPr>
    </w:p>
    <w:p w14:paraId="514A98C2" w14:textId="2C284998" w:rsidR="00870726" w:rsidRPr="00870726" w:rsidRDefault="00870726" w:rsidP="00870726">
      <w:pPr>
        <w:pStyle w:val="ListParagraph"/>
        <w:numPr>
          <w:ilvl w:val="0"/>
          <w:numId w:val="24"/>
        </w:numPr>
        <w:rPr>
          <w:rFonts w:asciiTheme="majorHAnsi" w:hAnsiTheme="majorHAnsi"/>
          <w:color w:val="6B6B6B" w:themeColor="text1"/>
          <w:sz w:val="20"/>
        </w:rPr>
      </w:pPr>
      <w:r w:rsidRPr="00870726">
        <w:rPr>
          <w:rFonts w:asciiTheme="majorHAnsi" w:hAnsiTheme="majorHAnsi"/>
          <w:color w:val="6B6B6B" w:themeColor="text1"/>
          <w:sz w:val="20"/>
        </w:rPr>
        <w:t>Are DEI factors part of investment decisions? (Yes/No)</w:t>
      </w:r>
    </w:p>
    <w:p w14:paraId="35D3279D" w14:textId="77777777" w:rsidR="00870726" w:rsidRPr="00870726" w:rsidRDefault="00870726" w:rsidP="00870726">
      <w:pPr>
        <w:pStyle w:val="ListParagraph"/>
        <w:numPr>
          <w:ilvl w:val="0"/>
          <w:numId w:val="3"/>
        </w:numPr>
        <w:rPr>
          <w:rFonts w:asciiTheme="majorHAnsi" w:hAnsiTheme="majorHAnsi"/>
          <w:color w:val="6B6B6B" w:themeColor="text1"/>
          <w:sz w:val="20"/>
        </w:rPr>
      </w:pPr>
      <w:r w:rsidRPr="00870726">
        <w:rPr>
          <w:rFonts w:asciiTheme="majorHAnsi" w:hAnsiTheme="majorHAnsi"/>
          <w:color w:val="6B6B6B" w:themeColor="text1"/>
          <w:sz w:val="20"/>
        </w:rPr>
        <w:t>If yes:</w:t>
      </w:r>
    </w:p>
    <w:p w14:paraId="00A38369" w14:textId="77777777" w:rsidR="00870726" w:rsidRPr="00870726" w:rsidRDefault="00870726" w:rsidP="00870726">
      <w:pPr>
        <w:pStyle w:val="ListParagraph"/>
        <w:numPr>
          <w:ilvl w:val="0"/>
          <w:numId w:val="4"/>
        </w:numPr>
        <w:rPr>
          <w:rFonts w:asciiTheme="majorHAnsi" w:hAnsiTheme="majorHAnsi"/>
          <w:color w:val="6B6B6B" w:themeColor="text1"/>
          <w:sz w:val="20"/>
        </w:rPr>
      </w:pPr>
      <w:r w:rsidRPr="00870726">
        <w:rPr>
          <w:rFonts w:asciiTheme="majorHAnsi" w:hAnsiTheme="majorHAnsi"/>
          <w:color w:val="6B6B6B" w:themeColor="text1"/>
          <w:sz w:val="20"/>
        </w:rPr>
        <w:t>How is it incorporated?</w:t>
      </w:r>
    </w:p>
    <w:p w14:paraId="1BF510AA" w14:textId="77777777" w:rsidR="00870726" w:rsidRPr="00870726" w:rsidRDefault="00870726" w:rsidP="00870726">
      <w:pPr>
        <w:pStyle w:val="ListParagraph"/>
        <w:rPr>
          <w:rFonts w:asciiTheme="majorHAnsi" w:hAnsiTheme="majorHAnsi"/>
          <w:color w:val="6B6B6B" w:themeColor="text1"/>
          <w:sz w:val="20"/>
        </w:rPr>
      </w:pPr>
    </w:p>
    <w:p w14:paraId="238D021B" w14:textId="77777777" w:rsidR="00870726" w:rsidRPr="00870726" w:rsidRDefault="00870726" w:rsidP="00870726">
      <w:pPr>
        <w:pStyle w:val="ListParagraph"/>
        <w:numPr>
          <w:ilvl w:val="0"/>
          <w:numId w:val="24"/>
        </w:numPr>
        <w:rPr>
          <w:rFonts w:asciiTheme="majorHAnsi" w:hAnsiTheme="majorHAnsi"/>
          <w:color w:val="6B6B6B" w:themeColor="text1"/>
          <w:sz w:val="20"/>
        </w:rPr>
      </w:pPr>
      <w:r w:rsidRPr="00870726">
        <w:rPr>
          <w:rFonts w:asciiTheme="majorHAnsi" w:hAnsiTheme="majorHAnsi"/>
          <w:color w:val="6B6B6B" w:themeColor="text1"/>
          <w:sz w:val="20"/>
        </w:rPr>
        <w:t>Do you foresee any changes in the next year in how the strategy integrates DEI into the research process or want to share anything that was not mentioned in the questions above? (Yes/No)</w:t>
      </w:r>
    </w:p>
    <w:p w14:paraId="73969B90" w14:textId="77777777" w:rsidR="00870726" w:rsidRPr="00870726" w:rsidRDefault="00870726" w:rsidP="00870726">
      <w:pPr>
        <w:pStyle w:val="ListParagraph"/>
        <w:numPr>
          <w:ilvl w:val="0"/>
          <w:numId w:val="7"/>
        </w:numPr>
        <w:rPr>
          <w:rFonts w:asciiTheme="majorHAnsi" w:hAnsiTheme="majorHAnsi"/>
          <w:color w:val="6B6B6B" w:themeColor="text1"/>
          <w:sz w:val="20"/>
        </w:rPr>
      </w:pPr>
      <w:r w:rsidRPr="00870726">
        <w:rPr>
          <w:rFonts w:asciiTheme="majorHAnsi" w:hAnsiTheme="majorHAnsi"/>
          <w:color w:val="6B6B6B" w:themeColor="text1"/>
          <w:sz w:val="20"/>
        </w:rPr>
        <w:t>If yes, please describe.</w:t>
      </w:r>
    </w:p>
    <w:p w14:paraId="391B0BE5" w14:textId="77777777" w:rsidR="00BF5A6C" w:rsidRPr="00912AE3" w:rsidRDefault="00BF5A6C" w:rsidP="00BF5A6C">
      <w:pPr>
        <w:rPr>
          <w:rFonts w:asciiTheme="majorHAnsi" w:hAnsiTheme="majorHAnsi"/>
          <w:color w:val="6B6B6B" w:themeColor="text1"/>
          <w:sz w:val="20"/>
        </w:rPr>
      </w:pPr>
    </w:p>
    <w:sectPr w:rsidR="00BF5A6C" w:rsidRPr="00912AE3" w:rsidSect="000E0FE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F3A9E" w14:textId="77777777" w:rsidR="00B16C74" w:rsidRDefault="00B16C74" w:rsidP="00522FA4">
      <w:r>
        <w:separator/>
      </w:r>
    </w:p>
  </w:endnote>
  <w:endnote w:type="continuationSeparator" w:id="0">
    <w:p w14:paraId="6BEE796E" w14:textId="77777777" w:rsidR="00B16C74" w:rsidRDefault="00B16C74" w:rsidP="0052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72CD" w14:textId="77777777" w:rsidR="00912AE3" w:rsidRDefault="00912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6725" w14:textId="77777777" w:rsidR="00F13EBA" w:rsidRDefault="00F13EBA" w:rsidP="00F13EBA">
    <w:pPr>
      <w:pStyle w:val="zfootercontent"/>
    </w:pPr>
    <w:r>
      <w:rPr>
        <w:noProof/>
      </w:rPr>
      <mc:AlternateContent>
        <mc:Choice Requires="wpg">
          <w:drawing>
            <wp:anchor distT="0" distB="0" distL="114300" distR="114300" simplePos="0" relativeHeight="251663360" behindDoc="0" locked="0" layoutInCell="1" allowOverlap="1" wp14:anchorId="3CF0C97F" wp14:editId="7C6EE6E6">
              <wp:simplePos x="0" y="0"/>
              <wp:positionH relativeFrom="column">
                <wp:posOffset>-914400</wp:posOffset>
              </wp:positionH>
              <wp:positionV relativeFrom="paragraph">
                <wp:posOffset>-325120</wp:posOffset>
              </wp:positionV>
              <wp:extent cx="7772400" cy="511810"/>
              <wp:effectExtent l="0" t="0" r="19050" b="2540"/>
              <wp:wrapNone/>
              <wp:docPr id="7" name="Group 7"/>
              <wp:cNvGraphicFramePr/>
              <a:graphic xmlns:a="http://schemas.openxmlformats.org/drawingml/2006/main">
                <a:graphicData uri="http://schemas.microsoft.com/office/word/2010/wordprocessingGroup">
                  <wpg:wgp>
                    <wpg:cNvGrpSpPr/>
                    <wpg:grpSpPr>
                      <a:xfrm>
                        <a:off x="0" y="0"/>
                        <a:ext cx="7772400" cy="511810"/>
                        <a:chOff x="0" y="0"/>
                        <a:chExt cx="7772400" cy="511810"/>
                      </a:xfrm>
                    </wpg:grpSpPr>
                    <wps:wsp>
                      <wps:cNvPr id="6" name="Straight Connector 6"/>
                      <wps:cNvCnPr/>
                      <wps:spPr>
                        <a:xfrm>
                          <a:off x="0" y="257175"/>
                          <a:ext cx="77724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8" name="Graphic 2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639294" y="0"/>
                          <a:ext cx="582596" cy="51181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6B3AEC9" id="Group 7" o:spid="_x0000_s1026" style="position:absolute;margin-left:-1in;margin-top:-25.6pt;width:612pt;height:40.3pt;z-index:251663360" coordsize="77724,5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JbIDQAAAABAlsgNAAAAAECWyA0AAAAAQJbIDQAAAABAlsgNAAAA&#10;AECWyA0AAAAAQJbIDQAAAABAlsgNAAAAAECWyA0AAAAAQJbIDQAAAABAlsgNAAAAAECWyA0AAAAA&#10;QJbIDQAAAABAlsgNAAAAAECWyA0AAAAAQJbIDQAAAABAlsgNAAAAAECWyA0AAAAAQJbIDQAAAABA&#10;lsg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">
              <v:line id="Straight Connector 6" o:spid="_x0000_s1027" style="position:absolute;visibility:visible;mso-wrap-style:square" from="0,2571" to="77724,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" strokecolor="#002060 [3215]"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5" o:spid="_x0000_s1028" type="#_x0000_t75" style="position:absolute;left:6392;width:5826;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">
                <v:imagedata r:id="rId2" o:title=""/>
              </v:shape>
            </v:group>
          </w:pict>
        </mc:Fallback>
      </mc:AlternateContent>
    </w:r>
  </w:p>
  <w:p w14:paraId="2223D946" w14:textId="77777777" w:rsidR="00BE7C00" w:rsidRPr="00F13EBA" w:rsidRDefault="00F13EBA" w:rsidP="00F13EBA">
    <w:pPr>
      <w:pStyle w:val="zfootercontent"/>
    </w:pPr>
    <w:r w:rsidRPr="00F13EBA">
      <w:t xml:space="preserve">PROPRIETARY &amp; CONFIDENTIAL   |  </w:t>
    </w:r>
    <w:r w:rsidRPr="00F13EBA">
      <w:fldChar w:fldCharType="begin"/>
    </w:r>
    <w:r w:rsidRPr="00F13EBA">
      <w:instrText xml:space="preserve"> PAGE   \* MERGEFORMAT </w:instrText>
    </w:r>
    <w:r w:rsidRPr="00F13EBA">
      <w:fldChar w:fldCharType="separate"/>
    </w:r>
    <w:r w:rsidRPr="00F13EBA">
      <w:t>2</w:t>
    </w:r>
    <w:r w:rsidRPr="00F13EB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7802" w14:textId="77777777" w:rsidR="00912AE3" w:rsidRDefault="00912AE3" w:rsidP="00912AE3">
    <w:pPr>
      <w:pStyle w:val="zfootercontent"/>
    </w:pPr>
    <w:r>
      <w:rPr>
        <w:noProof/>
      </w:rPr>
      <mc:AlternateContent>
        <mc:Choice Requires="wpg">
          <w:drawing>
            <wp:anchor distT="0" distB="0" distL="114300" distR="114300" simplePos="0" relativeHeight="251665408" behindDoc="0" locked="0" layoutInCell="1" allowOverlap="1" wp14:anchorId="51D13E81" wp14:editId="6357CCC1">
              <wp:simplePos x="0" y="0"/>
              <wp:positionH relativeFrom="column">
                <wp:posOffset>-914400</wp:posOffset>
              </wp:positionH>
              <wp:positionV relativeFrom="paragraph">
                <wp:posOffset>-325120</wp:posOffset>
              </wp:positionV>
              <wp:extent cx="7772400" cy="511810"/>
              <wp:effectExtent l="0" t="0" r="19050" b="2540"/>
              <wp:wrapNone/>
              <wp:docPr id="1" name="Group 1"/>
              <wp:cNvGraphicFramePr/>
              <a:graphic xmlns:a="http://schemas.openxmlformats.org/drawingml/2006/main">
                <a:graphicData uri="http://schemas.microsoft.com/office/word/2010/wordprocessingGroup">
                  <wpg:wgp>
                    <wpg:cNvGrpSpPr/>
                    <wpg:grpSpPr>
                      <a:xfrm>
                        <a:off x="0" y="0"/>
                        <a:ext cx="7772400" cy="511810"/>
                        <a:chOff x="0" y="0"/>
                        <a:chExt cx="7772400" cy="511810"/>
                      </a:xfrm>
                    </wpg:grpSpPr>
                    <wps:wsp>
                      <wps:cNvPr id="2" name="Straight Connector 2"/>
                      <wps:cNvCnPr/>
                      <wps:spPr>
                        <a:xfrm>
                          <a:off x="0" y="257175"/>
                          <a:ext cx="77724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 name="Graphic 2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639294" y="0"/>
                          <a:ext cx="582596" cy="51181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416A917" id="Group 1" o:spid="_x0000_s1026" style="position:absolute;margin-left:-1in;margin-top:-25.6pt;width:612pt;height:40.3pt;z-index:251665408" coordsize="77724,5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JbIDQAAAABAlsgNAAAAAECWyA0AAAAAQJbIDQAAAABAlsgNAAAA&#10;AECWyA0AAAAAQJbIDQAAAABAlsgNAAAAAECWyA0AAAAAQJbIDQAAAABAlsgNAAAAAECWyA0AAAAA&#10;QJbIDQAAAABAlsgNAAAAAECWyA0AAAAAQJbIDQAAAABAlsgNAAAAAECWyA0AAAAAQJbIDQAAAABA&#10;lsg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">
              <v:line id="Straight Connector 2" o:spid="_x0000_s1027" style="position:absolute;visibility:visible;mso-wrap-style:square" from="0,2571" to="77724,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" strokecolor="#002060 [3215]"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5" o:spid="_x0000_s1028" type="#_x0000_t75" style="position:absolute;left:6392;width:5826;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">
                <v:imagedata r:id="rId2" o:title=""/>
              </v:shape>
            </v:group>
          </w:pict>
        </mc:Fallback>
      </mc:AlternateContent>
    </w:r>
  </w:p>
  <w:p w14:paraId="1CB7CA1B" w14:textId="77777777" w:rsidR="00912AE3" w:rsidRPr="00F13EBA" w:rsidRDefault="00912AE3" w:rsidP="00912AE3">
    <w:pPr>
      <w:pStyle w:val="zfootercontent"/>
    </w:pPr>
    <w:r w:rsidRPr="00F13EBA">
      <w:t xml:space="preserve">PROPRIETARY &amp; CONFIDENTIAL   |  </w:t>
    </w:r>
    <w:r w:rsidRPr="00F13EBA">
      <w:fldChar w:fldCharType="begin"/>
    </w:r>
    <w:r w:rsidRPr="00F13EBA">
      <w:instrText xml:space="preserve"> PAGE   \* MERGEFORMAT </w:instrText>
    </w:r>
    <w:r w:rsidRPr="00F13EBA">
      <w:fldChar w:fldCharType="separate"/>
    </w:r>
    <w:r>
      <w:t>2</w:t>
    </w:r>
    <w:r w:rsidRPr="00F13EBA">
      <w:fldChar w:fldCharType="end"/>
    </w:r>
  </w:p>
  <w:p w14:paraId="70C345C2" w14:textId="1F4A03AB" w:rsidR="003A030D" w:rsidRPr="00912AE3" w:rsidRDefault="003A030D" w:rsidP="00912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D820" w14:textId="77777777" w:rsidR="00B16C74" w:rsidRDefault="00B16C74" w:rsidP="00522FA4">
      <w:r>
        <w:separator/>
      </w:r>
    </w:p>
  </w:footnote>
  <w:footnote w:type="continuationSeparator" w:id="0">
    <w:p w14:paraId="08C480E8" w14:textId="77777777" w:rsidR="00B16C74" w:rsidRDefault="00B16C74" w:rsidP="00522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B0A4" w14:textId="77777777" w:rsidR="00912AE3" w:rsidRDefault="00912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DAB2" w14:textId="77777777" w:rsidR="00522FA4" w:rsidRDefault="00522FA4"/>
  <w:p w14:paraId="319EBCA0" w14:textId="77777777" w:rsidR="00522FA4" w:rsidRDefault="00522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E04A" w14:textId="358409BB" w:rsidR="00522FA4" w:rsidRDefault="00522FA4" w:rsidP="00891D12">
    <w:r w:rsidRPr="00522FA4">
      <w:rPr>
        <w:b/>
        <w:smallCaps/>
        <w:noProof/>
        <w:color w:val="615D65"/>
        <w:sz w:val="16"/>
      </w:rPr>
      <w:drawing>
        <wp:inline distT="0" distB="0" distL="0" distR="0" wp14:anchorId="459CF69F" wp14:editId="31AE0F59">
          <wp:extent cx="526211" cy="462685"/>
          <wp:effectExtent l="0" t="0" r="7620" b="0"/>
          <wp:docPr id="195" name="Graphic 195">
            <a:extLst xmlns:a="http://schemas.openxmlformats.org/drawingml/2006/main">
              <a:ext uri="{FF2B5EF4-FFF2-40B4-BE49-F238E27FC236}">
                <a16:creationId xmlns:a16="http://schemas.microsoft.com/office/drawing/2014/main" id="{8C094C85-680B-41D3-A7C0-E7A9EAA628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a:extLst>
                      <a:ext uri="{FF2B5EF4-FFF2-40B4-BE49-F238E27FC236}">
                        <a16:creationId xmlns:a16="http://schemas.microsoft.com/office/drawing/2014/main" id="{8C094C85-680B-41D3-A7C0-E7A9EAA62846}"/>
                      </a:ext>
                    </a:extLst>
                  </pic:cNvPr>
                  <pic:cNvPicPr>
                    <a:picLocks noChangeAspect="1"/>
                  </pic:cNvPicPr>
                </pic:nvPicPr>
                <pic:blipFill>
                  <a:blip r:embed="rId1" cstate="print">
                    <a:extLst>
                      <a:ext uri="{28A0092B-C50C-407E-A947-70E740481C1C}">
                        <a14:useLocalDpi xmlns:a14="http://schemas.microsoft.com/office/drawing/2010/main"/>
                      </a:ext>
                      <a:ext uri="{96DAC541-7B7A-43D3-8B79-37D633B846F1}">
                        <asvg:svgBlip xmlns:asvg="http://schemas.microsoft.com/office/drawing/2016/SVG/main" r:embed="rId2"/>
                      </a:ext>
                    </a:extLst>
                  </a:blip>
                  <a:stretch>
                    <a:fillRect/>
                  </a:stretch>
                </pic:blipFill>
                <pic:spPr>
                  <a:xfrm>
                    <a:off x="0" y="0"/>
                    <a:ext cx="541987" cy="476556"/>
                  </a:xfrm>
                  <a:prstGeom prst="rect">
                    <a:avLst/>
                  </a:prstGeom>
                </pic:spPr>
              </pic:pic>
            </a:graphicData>
          </a:graphic>
        </wp:inline>
      </w:drawing>
    </w:r>
    <w:r w:rsidR="00BD1978">
      <w:t xml:space="preserve">  </w:t>
    </w:r>
    <w:r w:rsidR="00FC2682">
      <w:rPr>
        <w:rFonts w:asciiTheme="majorHAnsi" w:hAnsiTheme="majorHAnsi"/>
        <w:b/>
        <w:color w:val="002060" w:themeColor="text2"/>
        <w:sz w:val="36"/>
      </w:rPr>
      <w:t>DEI Due Diligence Questionnaire</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4385"/>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960550"/>
    <w:multiLevelType w:val="hybridMultilevel"/>
    <w:tmpl w:val="59D0EB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83309EE"/>
    <w:multiLevelType w:val="hybridMultilevel"/>
    <w:tmpl w:val="59D0EB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A5A2D93"/>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93108A"/>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7E1997"/>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FE4232"/>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3146D5"/>
    <w:multiLevelType w:val="hybridMultilevel"/>
    <w:tmpl w:val="59D0EB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30E329A8"/>
    <w:multiLevelType w:val="hybridMultilevel"/>
    <w:tmpl w:val="59D0EB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3B6B396C"/>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CA11DCC"/>
    <w:multiLevelType w:val="hybridMultilevel"/>
    <w:tmpl w:val="A03CBAA0"/>
    <w:lvl w:ilvl="0" w:tplc="293410DE">
      <w:start w:val="1"/>
      <w:numFmt w:val="bullet"/>
      <w:pStyle w:val="Bullets"/>
      <w:lvlText w:val=""/>
      <w:lvlJc w:val="left"/>
      <w:pPr>
        <w:ind w:left="720" w:hanging="360"/>
      </w:pPr>
      <w:rPr>
        <w:rFonts w:ascii="Wingdings" w:hAnsi="Wingdings" w:hint="default"/>
        <w:color w:val="002060" w:themeColor="text2"/>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225D2"/>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AF1E4F"/>
    <w:multiLevelType w:val="hybridMultilevel"/>
    <w:tmpl w:val="59D0EB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46E156ED"/>
    <w:multiLevelType w:val="hybridMultilevel"/>
    <w:tmpl w:val="BE02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63432"/>
    <w:multiLevelType w:val="hybridMultilevel"/>
    <w:tmpl w:val="59D0EB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53842BC3"/>
    <w:multiLevelType w:val="hybridMultilevel"/>
    <w:tmpl w:val="EA0420BC"/>
    <w:lvl w:ilvl="0" w:tplc="4D681E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9B3FCE"/>
    <w:multiLevelType w:val="hybridMultilevel"/>
    <w:tmpl w:val="665A0B5A"/>
    <w:lvl w:ilvl="0" w:tplc="4D681E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84648"/>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64543A5"/>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D2F682C"/>
    <w:multiLevelType w:val="hybridMultilevel"/>
    <w:tmpl w:val="59D0EB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6DAC382E"/>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9A6BA6"/>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371646"/>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CDF4FB8"/>
    <w:multiLevelType w:val="hybridMultilevel"/>
    <w:tmpl w:val="02C0E9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474146">
    <w:abstractNumId w:val="10"/>
  </w:num>
  <w:num w:numId="2" w16cid:durableId="1805613175">
    <w:abstractNumId w:val="15"/>
  </w:num>
  <w:num w:numId="3" w16cid:durableId="2074500800">
    <w:abstractNumId w:val="5"/>
  </w:num>
  <w:num w:numId="4" w16cid:durableId="1693072660">
    <w:abstractNumId w:val="1"/>
  </w:num>
  <w:num w:numId="5" w16cid:durableId="1129516498">
    <w:abstractNumId w:val="9"/>
  </w:num>
  <w:num w:numId="6" w16cid:durableId="890769463">
    <w:abstractNumId w:val="3"/>
  </w:num>
  <w:num w:numId="7" w16cid:durableId="1118916985">
    <w:abstractNumId w:val="22"/>
  </w:num>
  <w:num w:numId="8" w16cid:durableId="1709916292">
    <w:abstractNumId w:val="16"/>
  </w:num>
  <w:num w:numId="9" w16cid:durableId="1896744400">
    <w:abstractNumId w:val="23"/>
  </w:num>
  <w:num w:numId="10" w16cid:durableId="488986223">
    <w:abstractNumId w:val="0"/>
  </w:num>
  <w:num w:numId="11" w16cid:durableId="792095341">
    <w:abstractNumId w:val="21"/>
  </w:num>
  <w:num w:numId="12" w16cid:durableId="581182455">
    <w:abstractNumId w:val="4"/>
  </w:num>
  <w:num w:numId="13" w16cid:durableId="1956863858">
    <w:abstractNumId w:val="11"/>
  </w:num>
  <w:num w:numId="14" w16cid:durableId="1779256036">
    <w:abstractNumId w:val="6"/>
  </w:num>
  <w:num w:numId="15" w16cid:durableId="1566450967">
    <w:abstractNumId w:val="18"/>
  </w:num>
  <w:num w:numId="16" w16cid:durableId="539125807">
    <w:abstractNumId w:val="17"/>
  </w:num>
  <w:num w:numId="17" w16cid:durableId="623117072">
    <w:abstractNumId w:val="20"/>
  </w:num>
  <w:num w:numId="18" w16cid:durableId="810903614">
    <w:abstractNumId w:val="7"/>
  </w:num>
  <w:num w:numId="19" w16cid:durableId="1423801275">
    <w:abstractNumId w:val="14"/>
  </w:num>
  <w:num w:numId="20" w16cid:durableId="236788877">
    <w:abstractNumId w:val="2"/>
  </w:num>
  <w:num w:numId="21" w16cid:durableId="2025863331">
    <w:abstractNumId w:val="19"/>
  </w:num>
  <w:num w:numId="22" w16cid:durableId="2012445954">
    <w:abstractNumId w:val="8"/>
  </w:num>
  <w:num w:numId="23" w16cid:durableId="445319711">
    <w:abstractNumId w:val="12"/>
  </w:num>
  <w:num w:numId="24" w16cid:durableId="93443864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BD1978"/>
    <w:rsid w:val="00031CD4"/>
    <w:rsid w:val="00041969"/>
    <w:rsid w:val="00044446"/>
    <w:rsid w:val="00075CCD"/>
    <w:rsid w:val="000857E6"/>
    <w:rsid w:val="000A0300"/>
    <w:rsid w:val="000B59C0"/>
    <w:rsid w:val="000E0FE4"/>
    <w:rsid w:val="000E6136"/>
    <w:rsid w:val="0012780D"/>
    <w:rsid w:val="001369A9"/>
    <w:rsid w:val="001915FD"/>
    <w:rsid w:val="001D390A"/>
    <w:rsid w:val="00206F6F"/>
    <w:rsid w:val="00233FB1"/>
    <w:rsid w:val="002557EA"/>
    <w:rsid w:val="00255FFC"/>
    <w:rsid w:val="00257AF1"/>
    <w:rsid w:val="00265DB5"/>
    <w:rsid w:val="00314E82"/>
    <w:rsid w:val="00325CEC"/>
    <w:rsid w:val="00333EA9"/>
    <w:rsid w:val="00342C0A"/>
    <w:rsid w:val="0036363A"/>
    <w:rsid w:val="003A030D"/>
    <w:rsid w:val="003B5603"/>
    <w:rsid w:val="00457EB5"/>
    <w:rsid w:val="004D6766"/>
    <w:rsid w:val="004D702E"/>
    <w:rsid w:val="0050414B"/>
    <w:rsid w:val="00517F1B"/>
    <w:rsid w:val="00522FA4"/>
    <w:rsid w:val="00524472"/>
    <w:rsid w:val="00555AC9"/>
    <w:rsid w:val="00557484"/>
    <w:rsid w:val="005609F3"/>
    <w:rsid w:val="005C7FC6"/>
    <w:rsid w:val="005E542A"/>
    <w:rsid w:val="005F714B"/>
    <w:rsid w:val="0060570F"/>
    <w:rsid w:val="0062064A"/>
    <w:rsid w:val="006244A7"/>
    <w:rsid w:val="006675A0"/>
    <w:rsid w:val="006838AF"/>
    <w:rsid w:val="006B6860"/>
    <w:rsid w:val="00712E95"/>
    <w:rsid w:val="00723BE9"/>
    <w:rsid w:val="00746A5C"/>
    <w:rsid w:val="00747221"/>
    <w:rsid w:val="00762329"/>
    <w:rsid w:val="00777A44"/>
    <w:rsid w:val="007B0BEF"/>
    <w:rsid w:val="007E1ACD"/>
    <w:rsid w:val="007F36B6"/>
    <w:rsid w:val="008571BF"/>
    <w:rsid w:val="00870726"/>
    <w:rsid w:val="00884E45"/>
    <w:rsid w:val="00891D12"/>
    <w:rsid w:val="008B6D2B"/>
    <w:rsid w:val="008C71A4"/>
    <w:rsid w:val="008D2580"/>
    <w:rsid w:val="008D48F3"/>
    <w:rsid w:val="008E0E00"/>
    <w:rsid w:val="008E633C"/>
    <w:rsid w:val="008F49F1"/>
    <w:rsid w:val="009074C6"/>
    <w:rsid w:val="00910EC1"/>
    <w:rsid w:val="00912AE3"/>
    <w:rsid w:val="00943988"/>
    <w:rsid w:val="00984FF9"/>
    <w:rsid w:val="009A1242"/>
    <w:rsid w:val="009A37B6"/>
    <w:rsid w:val="009B32CA"/>
    <w:rsid w:val="009D2A69"/>
    <w:rsid w:val="00A0317C"/>
    <w:rsid w:val="00A14551"/>
    <w:rsid w:val="00A473CE"/>
    <w:rsid w:val="00A501B7"/>
    <w:rsid w:val="00A52D89"/>
    <w:rsid w:val="00A7237D"/>
    <w:rsid w:val="00A91571"/>
    <w:rsid w:val="00AB7ABD"/>
    <w:rsid w:val="00B14DF9"/>
    <w:rsid w:val="00B16C74"/>
    <w:rsid w:val="00B171FB"/>
    <w:rsid w:val="00B31D92"/>
    <w:rsid w:val="00B43147"/>
    <w:rsid w:val="00B43480"/>
    <w:rsid w:val="00B83A03"/>
    <w:rsid w:val="00BB5F67"/>
    <w:rsid w:val="00BC324E"/>
    <w:rsid w:val="00BD1978"/>
    <w:rsid w:val="00BE7C00"/>
    <w:rsid w:val="00BF5A6C"/>
    <w:rsid w:val="00C05F8B"/>
    <w:rsid w:val="00C26552"/>
    <w:rsid w:val="00C27170"/>
    <w:rsid w:val="00C6117D"/>
    <w:rsid w:val="00C70EF9"/>
    <w:rsid w:val="00CA2FFC"/>
    <w:rsid w:val="00CA704D"/>
    <w:rsid w:val="00CB0013"/>
    <w:rsid w:val="00CE1D62"/>
    <w:rsid w:val="00CE7AA2"/>
    <w:rsid w:val="00D25681"/>
    <w:rsid w:val="00D6063E"/>
    <w:rsid w:val="00D6374B"/>
    <w:rsid w:val="00DF4847"/>
    <w:rsid w:val="00E23388"/>
    <w:rsid w:val="00E36D20"/>
    <w:rsid w:val="00E635B5"/>
    <w:rsid w:val="00E93228"/>
    <w:rsid w:val="00EC11BA"/>
    <w:rsid w:val="00EF3DBD"/>
    <w:rsid w:val="00F13EBA"/>
    <w:rsid w:val="00F6069E"/>
    <w:rsid w:val="00F60B64"/>
    <w:rsid w:val="00F81772"/>
    <w:rsid w:val="00F86F2C"/>
    <w:rsid w:val="00FB1BC2"/>
    <w:rsid w:val="00FC2682"/>
    <w:rsid w:val="00FF2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96FD2"/>
  <w15:chartTrackingRefBased/>
  <w15:docId w15:val="{ED7A50E9-25DA-4CC0-BF1E-78405ACC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978"/>
    <w:pPr>
      <w:spacing w:after="0" w:line="240" w:lineRule="auto"/>
    </w:pPr>
    <w:rPr>
      <w:rFonts w:ascii="Verdana" w:eastAsia="Times New Roman" w:hAnsi="Verdana" w:cs="Times New Roman"/>
      <w:sz w:val="18"/>
      <w:szCs w:val="24"/>
    </w:rPr>
  </w:style>
  <w:style w:type="paragraph" w:styleId="Heading1">
    <w:name w:val="heading 1"/>
    <w:basedOn w:val="Normal"/>
    <w:next w:val="Normal"/>
    <w:link w:val="Heading1Char"/>
    <w:uiPriority w:val="9"/>
    <w:rsid w:val="00522FA4"/>
    <w:pPr>
      <w:keepNext/>
      <w:keepLines/>
      <w:spacing w:before="240"/>
      <w:outlineLvl w:val="0"/>
    </w:pPr>
    <w:rPr>
      <w:rFonts w:asciiTheme="majorHAnsi" w:eastAsiaTheme="majorEastAsia" w:hAnsiTheme="majorHAnsi" w:cstheme="majorBidi"/>
      <w:color w:val="105376" w:themeColor="accent1" w:themeShade="BF"/>
      <w:sz w:val="32"/>
      <w:szCs w:val="32"/>
    </w:rPr>
  </w:style>
  <w:style w:type="paragraph" w:styleId="Heading2">
    <w:name w:val="heading 2"/>
    <w:basedOn w:val="Heading1"/>
    <w:next w:val="Normal"/>
    <w:link w:val="Heading2Char"/>
    <w:semiHidden/>
    <w:qFormat/>
    <w:rsid w:val="00522FA4"/>
    <w:pPr>
      <w:keepLines w:val="0"/>
      <w:spacing w:after="60"/>
      <w:outlineLvl w:val="1"/>
    </w:pPr>
    <w:rPr>
      <w:rFonts w:ascii="Times New Roman" w:eastAsia="Times New Roman" w:hAnsi="Times New Roman" w:cs="Times New Roman"/>
      <w:b/>
      <w:i/>
      <w:color w:val="000000"/>
      <w:sz w:val="26"/>
      <w:szCs w:val="26"/>
    </w:rPr>
  </w:style>
  <w:style w:type="paragraph" w:styleId="Heading5">
    <w:name w:val="heading 5"/>
    <w:basedOn w:val="Normal"/>
    <w:next w:val="Normal"/>
    <w:link w:val="Heading5Char"/>
    <w:uiPriority w:val="9"/>
    <w:semiHidden/>
    <w:unhideWhenUsed/>
    <w:qFormat/>
    <w:rsid w:val="005F714B"/>
    <w:pPr>
      <w:keepNext/>
      <w:keepLines/>
      <w:spacing w:before="40"/>
      <w:outlineLvl w:val="4"/>
    </w:pPr>
    <w:rPr>
      <w:rFonts w:asciiTheme="majorHAnsi" w:eastAsiaTheme="majorEastAsia" w:hAnsiTheme="majorHAnsi" w:cstheme="majorBidi"/>
      <w:color w:val="10537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FA4"/>
    <w:rPr>
      <w:rFonts w:ascii="Segoe UI" w:hAnsi="Segoe UI" w:cs="Segoe UI"/>
      <w:szCs w:val="18"/>
    </w:rPr>
  </w:style>
  <w:style w:type="character" w:customStyle="1" w:styleId="BalloonTextChar">
    <w:name w:val="Balloon Text Char"/>
    <w:basedOn w:val="DefaultParagraphFont"/>
    <w:link w:val="BalloonText"/>
    <w:uiPriority w:val="99"/>
    <w:semiHidden/>
    <w:rsid w:val="00522FA4"/>
    <w:rPr>
      <w:rFonts w:ascii="Segoe UI" w:hAnsi="Segoe UI" w:cs="Segoe UI"/>
      <w:sz w:val="18"/>
      <w:szCs w:val="18"/>
    </w:rPr>
  </w:style>
  <w:style w:type="character" w:styleId="Hyperlink">
    <w:name w:val="Hyperlink"/>
    <w:basedOn w:val="DefaultParagraphFont"/>
    <w:unhideWhenUsed/>
    <w:rsid w:val="00891D12"/>
    <w:rPr>
      <w:color w:val="14709E" w:themeColor="hyperlink"/>
      <w:u w:val="single"/>
    </w:rPr>
  </w:style>
  <w:style w:type="paragraph" w:customStyle="1" w:styleId="NEPCNameorOffice">
    <w:name w:val="NEPC Name or Office"/>
    <w:link w:val="NEPCNameorOfficeChar"/>
    <w:qFormat/>
    <w:rsid w:val="00891D12"/>
    <w:pPr>
      <w:spacing w:after="0" w:line="240" w:lineRule="auto"/>
    </w:pPr>
    <w:rPr>
      <w:b/>
      <w:bCs/>
      <w:color w:val="002060" w:themeColor="text2"/>
      <w:sz w:val="18"/>
      <w:szCs w:val="18"/>
    </w:rPr>
  </w:style>
  <w:style w:type="paragraph" w:customStyle="1" w:styleId="NEPCAddressorTitle">
    <w:name w:val="NEPC Address or Title"/>
    <w:basedOn w:val="NEPCNameorOffice"/>
    <w:link w:val="NEPCAddressorTitleChar"/>
    <w:qFormat/>
    <w:rsid w:val="00891D12"/>
    <w:pPr>
      <w:spacing w:after="120"/>
    </w:pPr>
    <w:rPr>
      <w:b w:val="0"/>
    </w:rPr>
  </w:style>
  <w:style w:type="character" w:customStyle="1" w:styleId="NEPCNameorOfficeChar">
    <w:name w:val="NEPC Name or Office Char"/>
    <w:basedOn w:val="DefaultParagraphFont"/>
    <w:link w:val="NEPCNameorOffice"/>
    <w:rsid w:val="00891D12"/>
    <w:rPr>
      <w:b/>
      <w:bCs/>
      <w:color w:val="002060" w:themeColor="text2"/>
      <w:sz w:val="18"/>
      <w:szCs w:val="18"/>
    </w:rPr>
  </w:style>
  <w:style w:type="paragraph" w:customStyle="1" w:styleId="MainBodyText">
    <w:name w:val="Main Body Text"/>
    <w:basedOn w:val="Normal"/>
    <w:link w:val="MainBodyTextChar"/>
    <w:qFormat/>
    <w:rsid w:val="005C7FC6"/>
    <w:pPr>
      <w:spacing w:before="60" w:after="180"/>
      <w:jc w:val="both"/>
    </w:pPr>
    <w:rPr>
      <w:color w:val="6B6B6B" w:themeColor="text1"/>
      <w:sz w:val="20"/>
      <w:szCs w:val="20"/>
    </w:rPr>
  </w:style>
  <w:style w:type="character" w:customStyle="1" w:styleId="NEPCAddressorTitleChar">
    <w:name w:val="NEPC Address or Title Char"/>
    <w:basedOn w:val="DefaultParagraphFont"/>
    <w:link w:val="NEPCAddressorTitle"/>
    <w:rsid w:val="00891D12"/>
    <w:rPr>
      <w:bCs/>
      <w:color w:val="002060" w:themeColor="text2"/>
      <w:sz w:val="18"/>
      <w:szCs w:val="18"/>
    </w:rPr>
  </w:style>
  <w:style w:type="paragraph" w:customStyle="1" w:styleId="LetterTitle">
    <w:name w:val="Letter Title"/>
    <w:basedOn w:val="CommentText"/>
    <w:link w:val="LetterTitleChar"/>
    <w:qFormat/>
    <w:rsid w:val="00457EB5"/>
    <w:pPr>
      <w:spacing w:before="0"/>
    </w:pPr>
    <w:rPr>
      <w:rFonts w:asciiTheme="majorHAnsi" w:hAnsiTheme="majorHAnsi"/>
      <w:b/>
      <w:bCs/>
      <w:color w:val="002060" w:themeColor="text2"/>
    </w:rPr>
  </w:style>
  <w:style w:type="character" w:customStyle="1" w:styleId="MainBodyTextChar">
    <w:name w:val="Main Body Text Char"/>
    <w:basedOn w:val="DefaultParagraphFont"/>
    <w:link w:val="MainBodyText"/>
    <w:rsid w:val="005C7FC6"/>
    <w:rPr>
      <w:color w:val="6B6B6B" w:themeColor="text1"/>
      <w:sz w:val="20"/>
      <w:szCs w:val="20"/>
    </w:rPr>
  </w:style>
  <w:style w:type="paragraph" w:customStyle="1" w:styleId="Subheader">
    <w:name w:val="Subheader"/>
    <w:basedOn w:val="CommentText"/>
    <w:link w:val="SubheaderChar"/>
    <w:qFormat/>
    <w:rsid w:val="00457EB5"/>
    <w:pPr>
      <w:spacing w:before="0" w:after="60"/>
    </w:pPr>
    <w:rPr>
      <w:rFonts w:asciiTheme="minorHAnsi" w:hAnsiTheme="minorHAnsi"/>
      <w:b/>
      <w:color w:val="002060" w:themeColor="text2"/>
    </w:rPr>
  </w:style>
  <w:style w:type="character" w:customStyle="1" w:styleId="LetterTitleChar">
    <w:name w:val="Letter Title Char"/>
    <w:basedOn w:val="CommentTextChar"/>
    <w:link w:val="LetterTitle"/>
    <w:rsid w:val="00457EB5"/>
    <w:rPr>
      <w:rFonts w:asciiTheme="majorHAnsi" w:eastAsia="Times New Roman" w:hAnsiTheme="majorHAnsi" w:cs="Times New Roman"/>
      <w:b/>
      <w:bCs/>
      <w:color w:val="002060" w:themeColor="text2"/>
      <w:sz w:val="20"/>
      <w:szCs w:val="20"/>
    </w:rPr>
  </w:style>
  <w:style w:type="paragraph" w:styleId="ListParagraph">
    <w:name w:val="List Paragraph"/>
    <w:basedOn w:val="Normal"/>
    <w:link w:val="ListParagraphChar"/>
    <w:uiPriority w:val="34"/>
    <w:qFormat/>
    <w:rsid w:val="00457EB5"/>
    <w:pPr>
      <w:ind w:left="720"/>
      <w:contextualSpacing/>
    </w:pPr>
  </w:style>
  <w:style w:type="character" w:styleId="FootnoteReference">
    <w:name w:val="footnote reference"/>
    <w:basedOn w:val="DefaultParagraphFont"/>
    <w:uiPriority w:val="99"/>
    <w:semiHidden/>
    <w:unhideWhenUsed/>
    <w:rsid w:val="00522FA4"/>
    <w:rPr>
      <w:vertAlign w:val="superscript"/>
    </w:rPr>
  </w:style>
  <w:style w:type="character" w:customStyle="1" w:styleId="SubheaderChar">
    <w:name w:val="Subheader Char"/>
    <w:basedOn w:val="CommentTextChar"/>
    <w:link w:val="Subheader"/>
    <w:rsid w:val="00457EB5"/>
    <w:rPr>
      <w:rFonts w:ascii="Times New Roman" w:eastAsia="Times New Roman" w:hAnsi="Times New Roman" w:cs="Times New Roman"/>
      <w:b/>
      <w:color w:val="002060" w:themeColor="text2"/>
      <w:sz w:val="20"/>
      <w:szCs w:val="20"/>
    </w:rPr>
  </w:style>
  <w:style w:type="paragraph" w:customStyle="1" w:styleId="Bullets">
    <w:name w:val="Bullets"/>
    <w:basedOn w:val="ListParagraph"/>
    <w:link w:val="BulletsChar"/>
    <w:qFormat/>
    <w:rsid w:val="00457EB5"/>
    <w:pPr>
      <w:numPr>
        <w:numId w:val="1"/>
      </w:numPr>
      <w:spacing w:before="60" w:after="120"/>
      <w:ind w:left="360"/>
      <w:contextualSpacing w:val="0"/>
      <w:jc w:val="both"/>
    </w:pPr>
    <w:rPr>
      <w:color w:val="6B6B6B" w:themeColor="text1"/>
      <w:sz w:val="20"/>
      <w:szCs w:val="20"/>
    </w:rPr>
  </w:style>
  <w:style w:type="paragraph" w:customStyle="1" w:styleId="EmphasizedText">
    <w:name w:val="Emphasized Text"/>
    <w:basedOn w:val="MainBodyText"/>
    <w:link w:val="EmphasizedTextChar"/>
    <w:qFormat/>
    <w:rsid w:val="005C7FC6"/>
    <w:rPr>
      <w:b/>
      <w:bCs/>
      <w:color w:val="16709E" w:themeColor="accent1"/>
    </w:rPr>
  </w:style>
  <w:style w:type="character" w:customStyle="1" w:styleId="ListParagraphChar">
    <w:name w:val="List Paragraph Char"/>
    <w:basedOn w:val="DefaultParagraphFont"/>
    <w:link w:val="ListParagraph"/>
    <w:uiPriority w:val="34"/>
    <w:rsid w:val="00457EB5"/>
  </w:style>
  <w:style w:type="character" w:customStyle="1" w:styleId="Heading2Char">
    <w:name w:val="Heading 2 Char"/>
    <w:basedOn w:val="DefaultParagraphFont"/>
    <w:link w:val="Heading2"/>
    <w:semiHidden/>
    <w:rsid w:val="00522FA4"/>
    <w:rPr>
      <w:rFonts w:ascii="Times New Roman" w:eastAsia="Times New Roman" w:hAnsi="Times New Roman" w:cs="Times New Roman"/>
      <w:b/>
      <w:i/>
      <w:color w:val="000000"/>
      <w:sz w:val="26"/>
      <w:szCs w:val="26"/>
    </w:rPr>
  </w:style>
  <w:style w:type="character" w:customStyle="1" w:styleId="BulletsChar">
    <w:name w:val="Bullets Char"/>
    <w:basedOn w:val="ListParagraphChar"/>
    <w:link w:val="Bullets"/>
    <w:rsid w:val="00457EB5"/>
    <w:rPr>
      <w:rFonts w:ascii="Verdana" w:eastAsia="Times New Roman" w:hAnsi="Verdana" w:cs="Times New Roman"/>
      <w:color w:val="6B6B6B" w:themeColor="text1"/>
      <w:sz w:val="20"/>
      <w:szCs w:val="20"/>
    </w:rPr>
  </w:style>
  <w:style w:type="character" w:customStyle="1" w:styleId="Heading1Char">
    <w:name w:val="Heading 1 Char"/>
    <w:basedOn w:val="DefaultParagraphFont"/>
    <w:link w:val="Heading1"/>
    <w:uiPriority w:val="9"/>
    <w:rsid w:val="00522FA4"/>
    <w:rPr>
      <w:rFonts w:asciiTheme="majorHAnsi" w:eastAsiaTheme="majorEastAsia" w:hAnsiTheme="majorHAnsi" w:cstheme="majorBidi"/>
      <w:color w:val="105376" w:themeColor="accent1" w:themeShade="BF"/>
      <w:sz w:val="32"/>
      <w:szCs w:val="32"/>
    </w:rPr>
  </w:style>
  <w:style w:type="paragraph" w:styleId="Header">
    <w:name w:val="header"/>
    <w:basedOn w:val="Normal"/>
    <w:link w:val="HeaderChar"/>
    <w:uiPriority w:val="99"/>
    <w:unhideWhenUsed/>
    <w:rsid w:val="000A0300"/>
    <w:pPr>
      <w:tabs>
        <w:tab w:val="center" w:pos="4680"/>
        <w:tab w:val="right" w:pos="9360"/>
      </w:tabs>
    </w:pPr>
  </w:style>
  <w:style w:type="character" w:customStyle="1" w:styleId="EmphasizedTextChar">
    <w:name w:val="Emphasized Text Char"/>
    <w:basedOn w:val="MainBodyTextChar"/>
    <w:link w:val="EmphasizedText"/>
    <w:rsid w:val="005C7FC6"/>
    <w:rPr>
      <w:b/>
      <w:bCs/>
      <w:color w:val="16709E" w:themeColor="accent1"/>
      <w:sz w:val="20"/>
      <w:szCs w:val="20"/>
    </w:rPr>
  </w:style>
  <w:style w:type="character" w:customStyle="1" w:styleId="HeaderChar">
    <w:name w:val="Header Char"/>
    <w:basedOn w:val="DefaultParagraphFont"/>
    <w:link w:val="Header"/>
    <w:uiPriority w:val="99"/>
    <w:rsid w:val="000A0300"/>
  </w:style>
  <w:style w:type="paragraph" w:styleId="Footer">
    <w:name w:val="footer"/>
    <w:basedOn w:val="Normal"/>
    <w:link w:val="FooterChar"/>
    <w:uiPriority w:val="99"/>
    <w:unhideWhenUsed/>
    <w:rsid w:val="000A0300"/>
    <w:pPr>
      <w:tabs>
        <w:tab w:val="center" w:pos="4680"/>
        <w:tab w:val="right" w:pos="9360"/>
      </w:tabs>
    </w:pPr>
  </w:style>
  <w:style w:type="character" w:customStyle="1" w:styleId="FooterChar">
    <w:name w:val="Footer Char"/>
    <w:basedOn w:val="DefaultParagraphFont"/>
    <w:link w:val="Footer"/>
    <w:uiPriority w:val="99"/>
    <w:rsid w:val="000A0300"/>
  </w:style>
  <w:style w:type="character" w:styleId="CommentReference">
    <w:name w:val="annotation reference"/>
    <w:basedOn w:val="DefaultParagraphFont"/>
    <w:uiPriority w:val="99"/>
    <w:semiHidden/>
    <w:unhideWhenUsed/>
    <w:rsid w:val="00CE7AA2"/>
    <w:rPr>
      <w:sz w:val="16"/>
      <w:szCs w:val="16"/>
    </w:rPr>
  </w:style>
  <w:style w:type="paragraph" w:styleId="CommentText">
    <w:name w:val="annotation text"/>
    <w:basedOn w:val="Normal"/>
    <w:link w:val="CommentTextChar"/>
    <w:uiPriority w:val="99"/>
    <w:semiHidden/>
    <w:unhideWhenUsed/>
    <w:rsid w:val="00CE7AA2"/>
    <w:pPr>
      <w:spacing w:before="120"/>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CE7AA2"/>
    <w:rPr>
      <w:rFonts w:ascii="Times New Roman" w:eastAsia="Times New Roman" w:hAnsi="Times New Roman" w:cs="Times New Roman"/>
      <w:sz w:val="20"/>
      <w:szCs w:val="20"/>
    </w:rPr>
  </w:style>
  <w:style w:type="table" w:styleId="TableGrid">
    <w:name w:val="Table Grid"/>
    <w:basedOn w:val="TableNormal"/>
    <w:uiPriority w:val="39"/>
    <w:rsid w:val="00C27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aliases w:val="NEPC Main Table"/>
    <w:basedOn w:val="TableNormal"/>
    <w:uiPriority w:val="50"/>
    <w:rsid w:val="003B5603"/>
    <w:pPr>
      <w:spacing w:after="0" w:line="240" w:lineRule="auto"/>
    </w:pPr>
    <w:rPr>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43" w:type="dxa"/>
        <w:left w:w="72" w:type="dxa"/>
        <w:bottom w:w="43" w:type="dxa"/>
        <w:right w:w="72" w:type="dxa"/>
      </w:tblCellMar>
    </w:tblPr>
    <w:tcPr>
      <w:shd w:val="clear" w:color="auto" w:fill="E7EBF0"/>
      <w:vAlign w:val="center"/>
    </w:tcPr>
    <w:tblStylePr w:type="firstRow">
      <w:pPr>
        <w:jc w:val="center"/>
      </w:pPr>
      <w:rPr>
        <w:rFonts w:ascii="Segoe UI" w:hAnsi="Segoe UI"/>
        <w:b/>
        <w:bCs/>
        <w:color w:val="FFFFFF" w:themeColor="background1"/>
        <w:sz w:val="20"/>
        <w:u w:val="none"/>
      </w:rPr>
      <w:tblPr/>
      <w:tcPr>
        <w:tcBorders>
          <w:top w:val="nil"/>
          <w:left w:val="nil"/>
          <w:bottom w:val="single" w:sz="24" w:space="0" w:color="FFFFFF" w:themeColor="background1"/>
          <w:right w:val="nil"/>
          <w:insideH w:val="nil"/>
          <w:insideV w:val="nil"/>
        </w:tcBorders>
        <w:shd w:val="clear" w:color="auto" w:fill="16709E" w:themeFill="accent1"/>
      </w:tcPr>
    </w:tblStylePr>
    <w:tblStylePr w:type="lastRow">
      <w:pPr>
        <w:jc w:val="left"/>
      </w:pPr>
      <w:rPr>
        <w:rFonts w:ascii="Segoe UI" w:hAnsi="Segoe UI"/>
        <w:b/>
        <w:i w:val="0"/>
        <w:caps w:val="0"/>
        <w:smallCaps w:val="0"/>
        <w:strike w:val="0"/>
        <w:dstrike w:val="0"/>
        <w:vanish w:val="0"/>
        <w:color w:val="6B6B6B" w:themeColor="text1"/>
        <w:sz w:val="20"/>
        <w:vertAlign w:val="baseline"/>
      </w:rPr>
      <w:tblPr/>
      <w:tcPr>
        <w:tcBorders>
          <w:top w:val="single" w:sz="24" w:space="0" w:color="FFFFFF" w:themeColor="background1"/>
          <w:bottom w:val="nil"/>
        </w:tcBorders>
        <w:shd w:val="clear" w:color="auto" w:fill="6ED0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6709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6709E" w:themeFill="accent1"/>
      </w:tcPr>
    </w:tblStylePr>
    <w:tblStylePr w:type="band1Vert">
      <w:rPr>
        <w:color w:val="6B6B6B" w:themeColor="text1"/>
      </w:rPr>
      <w:tblPr/>
      <w:tcPr>
        <w:shd w:val="clear" w:color="auto" w:fill="CCD5DF"/>
      </w:tcPr>
    </w:tblStylePr>
    <w:tblStylePr w:type="band2Vert">
      <w:rPr>
        <w:color w:val="6B6B6B" w:themeColor="text1"/>
      </w:rPr>
      <w:tblPr/>
      <w:tcPr>
        <w:shd w:val="clear" w:color="auto" w:fill="E7EBF0"/>
      </w:tcPr>
    </w:tblStylePr>
    <w:tblStylePr w:type="band1Horz">
      <w:rPr>
        <w:rFonts w:ascii="Segoe UI" w:hAnsi="Segoe UI"/>
        <w:color w:val="6B6B6B" w:themeColor="text1"/>
        <w:sz w:val="20"/>
      </w:rPr>
      <w:tblPr/>
      <w:tcPr>
        <w:shd w:val="clear" w:color="auto" w:fill="CCD5DF"/>
      </w:tcPr>
    </w:tblStylePr>
    <w:tblStylePr w:type="band2Horz">
      <w:rPr>
        <w:rFonts w:ascii="Segoe UI" w:hAnsi="Segoe UI"/>
        <w:color w:val="6B6B6B" w:themeColor="text1"/>
        <w:sz w:val="20"/>
      </w:rPr>
    </w:tblStylePr>
  </w:style>
  <w:style w:type="table" w:styleId="GridTable5Dark-Accent2">
    <w:name w:val="Grid Table 5 Dark Accent 2"/>
    <w:basedOn w:val="TableNormal"/>
    <w:uiPriority w:val="50"/>
    <w:rsid w:val="00B31D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5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D0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D0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D0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D0F7" w:themeFill="accent2"/>
      </w:tcPr>
    </w:tblStylePr>
    <w:tblStylePr w:type="band1Vert">
      <w:tblPr/>
      <w:tcPr>
        <w:shd w:val="clear" w:color="auto" w:fill="C4ECFB" w:themeFill="accent2" w:themeFillTint="66"/>
      </w:tcPr>
    </w:tblStylePr>
    <w:tblStylePr w:type="band1Horz">
      <w:tblPr/>
      <w:tcPr>
        <w:shd w:val="clear" w:color="auto" w:fill="C4ECFB" w:themeFill="accent2" w:themeFillTint="66"/>
      </w:tcPr>
    </w:tblStylePr>
  </w:style>
  <w:style w:type="table" w:styleId="GridTable5Dark">
    <w:name w:val="Grid Table 5 Dark"/>
    <w:basedOn w:val="TableNormal"/>
    <w:uiPriority w:val="50"/>
    <w:rsid w:val="00B31D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6B6B"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6B6B"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6B6B"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6B6B" w:themeFill="text1"/>
      </w:tcPr>
    </w:tblStylePr>
    <w:tblStylePr w:type="band1Vert">
      <w:tblPr/>
      <w:tcPr>
        <w:shd w:val="clear" w:color="auto" w:fill="C3C3C3" w:themeFill="text1" w:themeFillTint="66"/>
      </w:tcPr>
    </w:tblStylePr>
    <w:tblStylePr w:type="band1Horz">
      <w:tblPr/>
      <w:tcPr>
        <w:shd w:val="clear" w:color="auto" w:fill="C3C3C3" w:themeFill="text1" w:themeFillTint="66"/>
      </w:tcPr>
    </w:tblStylePr>
  </w:style>
  <w:style w:type="table" w:styleId="GridTable6Colorful">
    <w:name w:val="Grid Table 6 Colorful"/>
    <w:basedOn w:val="TableNormal"/>
    <w:uiPriority w:val="51"/>
    <w:rsid w:val="003B5603"/>
    <w:pPr>
      <w:spacing w:after="0" w:line="240" w:lineRule="auto"/>
    </w:pPr>
    <w:rPr>
      <w:color w:val="6B6B6B" w:themeColor="text1"/>
    </w:rPr>
    <w:tblPr>
      <w:tblStyleRowBandSize w:val="1"/>
      <w:tblStyleColBandSize w:val="1"/>
      <w:tblBorders>
        <w:top w:val="single" w:sz="4" w:space="0" w:color="A6A6A6" w:themeColor="text1" w:themeTint="99"/>
        <w:left w:val="single" w:sz="4" w:space="0" w:color="A6A6A6" w:themeColor="text1" w:themeTint="99"/>
        <w:bottom w:val="single" w:sz="4" w:space="0" w:color="A6A6A6" w:themeColor="text1" w:themeTint="99"/>
        <w:right w:val="single" w:sz="4" w:space="0" w:color="A6A6A6" w:themeColor="text1" w:themeTint="99"/>
        <w:insideH w:val="single" w:sz="4" w:space="0" w:color="A6A6A6" w:themeColor="text1" w:themeTint="99"/>
        <w:insideV w:val="single" w:sz="4" w:space="0" w:color="A6A6A6" w:themeColor="text1" w:themeTint="99"/>
      </w:tblBorders>
    </w:tblPr>
    <w:tblStylePr w:type="firstRow">
      <w:rPr>
        <w:b/>
        <w:bCs/>
      </w:rPr>
      <w:tblPr/>
      <w:tcPr>
        <w:tcBorders>
          <w:bottom w:val="single" w:sz="12" w:space="0" w:color="A6A6A6" w:themeColor="text1" w:themeTint="99"/>
        </w:tcBorders>
      </w:tcPr>
    </w:tblStylePr>
    <w:tblStylePr w:type="lastRow">
      <w:rPr>
        <w:b/>
        <w:bCs/>
      </w:rPr>
      <w:tblPr/>
      <w:tcPr>
        <w:tcBorders>
          <w:top w:val="double" w:sz="4" w:space="0" w:color="A6A6A6" w:themeColor="text1" w:themeTint="99"/>
        </w:tcBorders>
      </w:tcPr>
    </w:tblStylePr>
    <w:tblStylePr w:type="firstCol">
      <w:rPr>
        <w:b/>
        <w:bCs/>
      </w:rPr>
    </w:tblStylePr>
    <w:tblStylePr w:type="lastCol">
      <w:rPr>
        <w:b/>
        <w:bCs/>
      </w:rPr>
    </w:tblStylePr>
    <w:tblStylePr w:type="band1Vert">
      <w:tblPr/>
      <w:tcPr>
        <w:shd w:val="clear" w:color="auto" w:fill="E1E1E1" w:themeFill="text1" w:themeFillTint="33"/>
      </w:tcPr>
    </w:tblStylePr>
    <w:tblStylePr w:type="band1Horz">
      <w:tblPr/>
      <w:tcPr>
        <w:shd w:val="clear" w:color="auto" w:fill="E1E1E1" w:themeFill="text1" w:themeFillTint="33"/>
      </w:tcPr>
    </w:tblStylePr>
  </w:style>
  <w:style w:type="table" w:styleId="GridTable5Dark-Accent6">
    <w:name w:val="Grid Table 5 Dark Accent 6"/>
    <w:basedOn w:val="TableNormal"/>
    <w:uiPriority w:val="50"/>
    <w:rsid w:val="003B56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B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50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50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50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505E" w:themeFill="accent6"/>
      </w:tcPr>
    </w:tblStylePr>
    <w:tblStylePr w:type="band1Vert">
      <w:tblPr/>
      <w:tcPr>
        <w:shd w:val="clear" w:color="auto" w:fill="ADB8C5" w:themeFill="accent6" w:themeFillTint="66"/>
      </w:tcPr>
    </w:tblStylePr>
    <w:tblStylePr w:type="band1Horz">
      <w:tblPr/>
      <w:tcPr>
        <w:shd w:val="clear" w:color="auto" w:fill="ADB8C5" w:themeFill="accent6" w:themeFillTint="66"/>
      </w:tcPr>
    </w:tblStylePr>
  </w:style>
  <w:style w:type="paragraph" w:styleId="CommentSubject">
    <w:name w:val="annotation subject"/>
    <w:basedOn w:val="CommentText"/>
    <w:next w:val="CommentText"/>
    <w:link w:val="CommentSubjectChar"/>
    <w:uiPriority w:val="99"/>
    <w:semiHidden/>
    <w:unhideWhenUsed/>
    <w:rsid w:val="00B14DF9"/>
    <w:pPr>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14DF9"/>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4D702E"/>
    <w:rPr>
      <w:sz w:val="20"/>
      <w:szCs w:val="20"/>
    </w:rPr>
  </w:style>
  <w:style w:type="character" w:customStyle="1" w:styleId="EndnoteTextChar">
    <w:name w:val="Endnote Text Char"/>
    <w:basedOn w:val="DefaultParagraphFont"/>
    <w:link w:val="EndnoteText"/>
    <w:uiPriority w:val="99"/>
    <w:semiHidden/>
    <w:rsid w:val="004D702E"/>
    <w:rPr>
      <w:sz w:val="20"/>
      <w:szCs w:val="20"/>
    </w:rPr>
  </w:style>
  <w:style w:type="character" w:styleId="EndnoteReference">
    <w:name w:val="endnote reference"/>
    <w:basedOn w:val="DefaultParagraphFont"/>
    <w:uiPriority w:val="99"/>
    <w:semiHidden/>
    <w:unhideWhenUsed/>
    <w:rsid w:val="004D702E"/>
    <w:rPr>
      <w:vertAlign w:val="superscript"/>
    </w:rPr>
  </w:style>
  <w:style w:type="paragraph" w:styleId="FootnoteText">
    <w:name w:val="footnote text"/>
    <w:basedOn w:val="Normal"/>
    <w:link w:val="FootnoteTextChar"/>
    <w:uiPriority w:val="99"/>
    <w:semiHidden/>
    <w:unhideWhenUsed/>
    <w:rsid w:val="004D702E"/>
    <w:rPr>
      <w:sz w:val="20"/>
      <w:szCs w:val="20"/>
    </w:rPr>
  </w:style>
  <w:style w:type="character" w:customStyle="1" w:styleId="FootnoteTextChar">
    <w:name w:val="Footnote Text Char"/>
    <w:basedOn w:val="DefaultParagraphFont"/>
    <w:link w:val="FootnoteText"/>
    <w:uiPriority w:val="99"/>
    <w:semiHidden/>
    <w:rsid w:val="004D702E"/>
    <w:rPr>
      <w:sz w:val="20"/>
      <w:szCs w:val="20"/>
    </w:rPr>
  </w:style>
  <w:style w:type="character" w:styleId="UnresolvedMention">
    <w:name w:val="Unresolved Mention"/>
    <w:basedOn w:val="DefaultParagraphFont"/>
    <w:uiPriority w:val="99"/>
    <w:semiHidden/>
    <w:unhideWhenUsed/>
    <w:rsid w:val="003A030D"/>
    <w:rPr>
      <w:color w:val="605E5C"/>
      <w:shd w:val="clear" w:color="auto" w:fill="E1DFDD"/>
    </w:rPr>
  </w:style>
  <w:style w:type="paragraph" w:customStyle="1" w:styleId="MemoHeaders">
    <w:name w:val="Memo Headers"/>
    <w:basedOn w:val="NEPCAddressorTitle"/>
    <w:link w:val="MemoHeadersChar"/>
    <w:qFormat/>
    <w:rsid w:val="005E542A"/>
    <w:rPr>
      <w:sz w:val="20"/>
      <w:szCs w:val="20"/>
    </w:rPr>
  </w:style>
  <w:style w:type="character" w:customStyle="1" w:styleId="MemoHeadersChar">
    <w:name w:val="Memo Headers Char"/>
    <w:basedOn w:val="NEPCAddressorTitleChar"/>
    <w:link w:val="MemoHeaders"/>
    <w:rsid w:val="005E542A"/>
    <w:rPr>
      <w:bCs/>
      <w:color w:val="002060" w:themeColor="text2"/>
      <w:sz w:val="20"/>
      <w:szCs w:val="20"/>
    </w:rPr>
  </w:style>
  <w:style w:type="paragraph" w:customStyle="1" w:styleId="zfootercontent">
    <w:name w:val="*zfootercontent"/>
    <w:basedOn w:val="Normal"/>
    <w:qFormat/>
    <w:rsid w:val="00F13EBA"/>
    <w:pPr>
      <w:jc w:val="right"/>
    </w:pPr>
    <w:rPr>
      <w:rFonts w:ascii="Univers" w:hAnsi="Univers"/>
      <w:caps/>
      <w:color w:val="A6A6A6"/>
      <w:sz w:val="16"/>
    </w:rPr>
  </w:style>
  <w:style w:type="character" w:customStyle="1" w:styleId="Heading5Char">
    <w:name w:val="Heading 5 Char"/>
    <w:basedOn w:val="DefaultParagraphFont"/>
    <w:link w:val="Heading5"/>
    <w:uiPriority w:val="9"/>
    <w:semiHidden/>
    <w:rsid w:val="005F714B"/>
    <w:rPr>
      <w:rFonts w:asciiTheme="majorHAnsi" w:eastAsiaTheme="majorEastAsia" w:hAnsiTheme="majorHAnsi" w:cstheme="majorBidi"/>
      <w:color w:val="105376" w:themeColor="accent1" w:themeShade="B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1263">
      <w:bodyDiv w:val="1"/>
      <w:marLeft w:val="0"/>
      <w:marRight w:val="0"/>
      <w:marTop w:val="0"/>
      <w:marBottom w:val="0"/>
      <w:divBdr>
        <w:top w:val="none" w:sz="0" w:space="0" w:color="auto"/>
        <w:left w:val="none" w:sz="0" w:space="0" w:color="auto"/>
        <w:bottom w:val="none" w:sz="0" w:space="0" w:color="auto"/>
        <w:right w:val="none" w:sz="0" w:space="0" w:color="auto"/>
      </w:divBdr>
    </w:div>
    <w:div w:id="259215175">
      <w:bodyDiv w:val="1"/>
      <w:marLeft w:val="0"/>
      <w:marRight w:val="0"/>
      <w:marTop w:val="0"/>
      <w:marBottom w:val="0"/>
      <w:divBdr>
        <w:top w:val="none" w:sz="0" w:space="0" w:color="auto"/>
        <w:left w:val="none" w:sz="0" w:space="0" w:color="auto"/>
        <w:bottom w:val="none" w:sz="0" w:space="0" w:color="auto"/>
        <w:right w:val="none" w:sz="0" w:space="0" w:color="auto"/>
      </w:divBdr>
      <w:divsChild>
        <w:div w:id="872577620">
          <w:marLeft w:val="0"/>
          <w:marRight w:val="0"/>
          <w:marTop w:val="0"/>
          <w:marBottom w:val="0"/>
          <w:divBdr>
            <w:top w:val="none" w:sz="0" w:space="0" w:color="auto"/>
            <w:left w:val="none" w:sz="0" w:space="0" w:color="auto"/>
            <w:bottom w:val="none" w:sz="0" w:space="0" w:color="auto"/>
            <w:right w:val="none" w:sz="0" w:space="0" w:color="auto"/>
          </w:divBdr>
        </w:div>
      </w:divsChild>
    </w:div>
    <w:div w:id="1228105506">
      <w:bodyDiv w:val="1"/>
      <w:marLeft w:val="0"/>
      <w:marRight w:val="0"/>
      <w:marTop w:val="0"/>
      <w:marBottom w:val="0"/>
      <w:divBdr>
        <w:top w:val="none" w:sz="0" w:space="0" w:color="auto"/>
        <w:left w:val="none" w:sz="0" w:space="0" w:color="auto"/>
        <w:bottom w:val="none" w:sz="0" w:space="0" w:color="auto"/>
        <w:right w:val="none" w:sz="0" w:space="0" w:color="auto"/>
      </w:divBdr>
      <w:divsChild>
        <w:div w:id="795412279">
          <w:marLeft w:val="0"/>
          <w:marRight w:val="0"/>
          <w:marTop w:val="0"/>
          <w:marBottom w:val="0"/>
          <w:divBdr>
            <w:top w:val="none" w:sz="0" w:space="0" w:color="auto"/>
            <w:left w:val="none" w:sz="0" w:space="0" w:color="auto"/>
            <w:bottom w:val="none" w:sz="0" w:space="0" w:color="auto"/>
            <w:right w:val="none" w:sz="0" w:space="0" w:color="auto"/>
          </w:divBdr>
        </w:div>
      </w:divsChild>
    </w:div>
    <w:div w:id="1361667731">
      <w:bodyDiv w:val="1"/>
      <w:marLeft w:val="0"/>
      <w:marRight w:val="0"/>
      <w:marTop w:val="0"/>
      <w:marBottom w:val="0"/>
      <w:divBdr>
        <w:top w:val="none" w:sz="0" w:space="0" w:color="auto"/>
        <w:left w:val="none" w:sz="0" w:space="0" w:color="auto"/>
        <w:bottom w:val="none" w:sz="0" w:space="0" w:color="auto"/>
        <w:right w:val="none" w:sz="0" w:space="0" w:color="auto"/>
      </w:divBdr>
    </w:div>
    <w:div w:id="1395005832">
      <w:bodyDiv w:val="1"/>
      <w:marLeft w:val="0"/>
      <w:marRight w:val="0"/>
      <w:marTop w:val="0"/>
      <w:marBottom w:val="0"/>
      <w:divBdr>
        <w:top w:val="none" w:sz="0" w:space="0" w:color="auto"/>
        <w:left w:val="none" w:sz="0" w:space="0" w:color="auto"/>
        <w:bottom w:val="none" w:sz="0" w:space="0" w:color="auto"/>
        <w:right w:val="none" w:sz="0" w:space="0" w:color="auto"/>
      </w:divBdr>
    </w:div>
    <w:div w:id="1407268783">
      <w:bodyDiv w:val="1"/>
      <w:marLeft w:val="0"/>
      <w:marRight w:val="0"/>
      <w:marTop w:val="0"/>
      <w:marBottom w:val="0"/>
      <w:divBdr>
        <w:top w:val="none" w:sz="0" w:space="0" w:color="auto"/>
        <w:left w:val="none" w:sz="0" w:space="0" w:color="auto"/>
        <w:bottom w:val="none" w:sz="0" w:space="0" w:color="auto"/>
        <w:right w:val="none" w:sz="0" w:space="0" w:color="auto"/>
      </w:divBdr>
    </w:div>
    <w:div w:id="177808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ournier\AppData\Roaming\Microsoft\Templates\NEPC%20Memo%20Template.dotx" TargetMode="External"/></Relationships>
</file>

<file path=word/theme/theme1.xml><?xml version="1.0" encoding="utf-8"?>
<a:theme xmlns:a="http://schemas.openxmlformats.org/drawingml/2006/main" name="NEPC 2021">
  <a:themeElements>
    <a:clrScheme name="NEPC 2021">
      <a:dk1>
        <a:srgbClr val="6B6B6B"/>
      </a:dk1>
      <a:lt1>
        <a:sysClr val="window" lastClr="FFFFFF"/>
      </a:lt1>
      <a:dk2>
        <a:srgbClr val="002060"/>
      </a:dk2>
      <a:lt2>
        <a:srgbClr val="C9D4DE"/>
      </a:lt2>
      <a:accent1>
        <a:srgbClr val="16709E"/>
      </a:accent1>
      <a:accent2>
        <a:srgbClr val="6ED0F7"/>
      </a:accent2>
      <a:accent3>
        <a:srgbClr val="8CC94A"/>
      </a:accent3>
      <a:accent4>
        <a:srgbClr val="D6F28C"/>
      </a:accent4>
      <a:accent5>
        <a:srgbClr val="F2CC73"/>
      </a:accent5>
      <a:accent6>
        <a:srgbClr val="43505E"/>
      </a:accent6>
      <a:hlink>
        <a:srgbClr val="14709E"/>
      </a:hlink>
      <a:folHlink>
        <a:srgbClr val="70CFF5"/>
      </a:folHlink>
    </a:clrScheme>
    <a:fontScheme name="NEPC 2021">
      <a:majorFont>
        <a:latin typeface="Univers"/>
        <a:ea typeface=""/>
        <a:cs typeface=""/>
      </a:majorFont>
      <a:minorFont>
        <a:latin typeface="Univer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defRPr dirty="0" err="1" smtClean="0">
            <a:cs typeface="Verdana"/>
          </a:defRPr>
        </a:defPPr>
      </a:lstStyle>
    </a:txDef>
  </a:objectDefaults>
  <a:extraClrSchemeLst/>
  <a:extLst>
    <a:ext uri="{05A4C25C-085E-4340-85A3-A5531E510DB2}">
      <thm15:themeFamily xmlns:thm15="http://schemas.microsoft.com/office/thememl/2012/main" name="NEPC 2021" id="{87B66493-1994-4B62-A3F1-ADE5144DE8BB}" vid="{DEADB63F-1C38-49A8-8E0C-6B5CAE7EED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CAC0A-1039-4ECF-A917-4215007B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NEPC Memo Template</Template>
  <TotalTime>11</TotalTime>
  <Pages>3</Pages>
  <Words>958</Words>
  <Characters>4977</Characters>
  <Application>Microsoft Office Word</Application>
  <DocSecurity>0</DocSecurity>
  <Lines>177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Heyman, Zoe</dc:creator>
  <cp:keywords/>
  <dc:description/>
  <cp:lastModifiedBy>Fournier, Andrew</cp:lastModifiedBy>
  <cp:revision>9</cp:revision>
  <dcterms:created xsi:type="dcterms:W3CDTF">2023-04-18T18:00:00Z</dcterms:created>
  <dcterms:modified xsi:type="dcterms:W3CDTF">2023-05-01T15:03:00Z</dcterms:modified>
</cp:coreProperties>
</file>